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79" w:rsidRDefault="004B2427" w:rsidP="00482AB2">
      <w:pPr>
        <w:pStyle w:val="Nadpis1"/>
        <w:jc w:val="both"/>
      </w:pPr>
      <w:proofErr w:type="spellStart"/>
      <w:r>
        <w:t>Bioinformatika</w:t>
      </w:r>
      <w:proofErr w:type="spellEnd"/>
      <w:r>
        <w:t xml:space="preserve"> v environmentální mikrobiologii</w:t>
      </w:r>
    </w:p>
    <w:p w:rsidR="00A90CBB" w:rsidRPr="0098777A" w:rsidRDefault="00A90CBB" w:rsidP="00482AB2">
      <w:pPr>
        <w:jc w:val="both"/>
        <w:rPr>
          <w:szCs w:val="20"/>
        </w:rPr>
      </w:pPr>
    </w:p>
    <w:p w:rsidR="00B24C96" w:rsidRPr="0098777A" w:rsidRDefault="003D6AE7" w:rsidP="00482AB2">
      <w:pPr>
        <w:pStyle w:val="Autor"/>
        <w:jc w:val="both"/>
        <w:rPr>
          <w:szCs w:val="20"/>
        </w:rPr>
      </w:pPr>
      <w:r w:rsidRPr="0098777A">
        <w:rPr>
          <w:szCs w:val="20"/>
        </w:rPr>
        <w:t>O. Uhlík</w:t>
      </w:r>
      <w:r w:rsidRPr="0098777A">
        <w:rPr>
          <w:szCs w:val="20"/>
          <w:vertAlign w:val="superscript"/>
        </w:rPr>
        <w:t>1</w:t>
      </w:r>
      <w:r w:rsidRPr="0098777A">
        <w:rPr>
          <w:szCs w:val="20"/>
        </w:rPr>
        <w:t xml:space="preserve">, </w:t>
      </w:r>
      <w:r w:rsidR="004B2427" w:rsidRPr="0098777A">
        <w:rPr>
          <w:szCs w:val="20"/>
        </w:rPr>
        <w:t>M. Strejček</w:t>
      </w:r>
      <w:r w:rsidR="004B2427" w:rsidRPr="0098777A">
        <w:rPr>
          <w:szCs w:val="20"/>
          <w:vertAlign w:val="superscript"/>
        </w:rPr>
        <w:t>1</w:t>
      </w:r>
      <w:r w:rsidR="004B2427" w:rsidRPr="0098777A">
        <w:rPr>
          <w:szCs w:val="20"/>
        </w:rPr>
        <w:t xml:space="preserve">, </w:t>
      </w:r>
      <w:r w:rsidR="00B55BFA" w:rsidRPr="0098777A">
        <w:rPr>
          <w:szCs w:val="20"/>
        </w:rPr>
        <w:t>L. Musilová</w:t>
      </w:r>
      <w:r w:rsidR="00B55BFA" w:rsidRPr="0098777A">
        <w:rPr>
          <w:szCs w:val="20"/>
          <w:vertAlign w:val="superscript"/>
        </w:rPr>
        <w:t>1</w:t>
      </w:r>
      <w:r w:rsidR="00B55BFA" w:rsidRPr="0098777A">
        <w:rPr>
          <w:szCs w:val="20"/>
        </w:rPr>
        <w:t xml:space="preserve">, </w:t>
      </w:r>
      <w:r w:rsidR="004B2427">
        <w:rPr>
          <w:szCs w:val="20"/>
        </w:rPr>
        <w:t>J. Šuman</w:t>
      </w:r>
      <w:r w:rsidR="004B2427" w:rsidRPr="004B2427">
        <w:rPr>
          <w:szCs w:val="20"/>
          <w:vertAlign w:val="superscript"/>
        </w:rPr>
        <w:t>1</w:t>
      </w:r>
      <w:r w:rsidR="004B2427">
        <w:rPr>
          <w:szCs w:val="20"/>
        </w:rPr>
        <w:t xml:space="preserve">, </w:t>
      </w:r>
      <w:r w:rsidR="00863879" w:rsidRPr="0098777A">
        <w:rPr>
          <w:szCs w:val="20"/>
        </w:rPr>
        <w:t>J. Wald</w:t>
      </w:r>
      <w:r w:rsidR="00863879" w:rsidRPr="0098777A">
        <w:rPr>
          <w:szCs w:val="20"/>
          <w:vertAlign w:val="superscript"/>
        </w:rPr>
        <w:t>1</w:t>
      </w:r>
      <w:r w:rsidR="00863879" w:rsidRPr="0098777A">
        <w:rPr>
          <w:szCs w:val="20"/>
        </w:rPr>
        <w:t xml:space="preserve">, </w:t>
      </w:r>
      <w:r w:rsidR="004B2427" w:rsidRPr="0098777A">
        <w:rPr>
          <w:szCs w:val="20"/>
        </w:rPr>
        <w:t>J. Rídl</w:t>
      </w:r>
      <w:r w:rsidR="004B2427" w:rsidRPr="0098777A">
        <w:rPr>
          <w:szCs w:val="20"/>
          <w:vertAlign w:val="superscript"/>
        </w:rPr>
        <w:t>2</w:t>
      </w:r>
      <w:r w:rsidR="004B2427" w:rsidRPr="0098777A">
        <w:rPr>
          <w:szCs w:val="20"/>
        </w:rPr>
        <w:t xml:space="preserve">, </w:t>
      </w:r>
      <w:r w:rsidRPr="0098777A">
        <w:rPr>
          <w:szCs w:val="20"/>
        </w:rPr>
        <w:t>M. Hroudová</w:t>
      </w:r>
      <w:r w:rsidRPr="0098777A">
        <w:rPr>
          <w:szCs w:val="20"/>
          <w:vertAlign w:val="superscript"/>
        </w:rPr>
        <w:t>2</w:t>
      </w:r>
      <w:r w:rsidRPr="0098777A">
        <w:rPr>
          <w:szCs w:val="20"/>
        </w:rPr>
        <w:t>, T. Macek</w:t>
      </w:r>
      <w:r w:rsidRPr="0098777A">
        <w:rPr>
          <w:szCs w:val="20"/>
          <w:vertAlign w:val="superscript"/>
        </w:rPr>
        <w:t>1</w:t>
      </w:r>
      <w:r w:rsidR="00DC3379" w:rsidRPr="0098777A">
        <w:rPr>
          <w:szCs w:val="20"/>
        </w:rPr>
        <w:t xml:space="preserve"> </w:t>
      </w:r>
    </w:p>
    <w:p w:rsidR="00A90CBB" w:rsidRPr="0098777A" w:rsidRDefault="00A90CBB" w:rsidP="00482AB2">
      <w:pPr>
        <w:jc w:val="both"/>
        <w:rPr>
          <w:szCs w:val="20"/>
        </w:rPr>
      </w:pPr>
    </w:p>
    <w:p w:rsidR="00DC3379" w:rsidRPr="0098777A" w:rsidRDefault="00A90CBB" w:rsidP="00482AB2">
      <w:pPr>
        <w:pStyle w:val="Afiliace"/>
        <w:jc w:val="both"/>
        <w:rPr>
          <w:szCs w:val="20"/>
        </w:rPr>
      </w:pPr>
      <w:r w:rsidRPr="0098777A">
        <w:rPr>
          <w:szCs w:val="20"/>
          <w:vertAlign w:val="superscript"/>
        </w:rPr>
        <w:t>1</w:t>
      </w:r>
      <w:r w:rsidR="004B2427" w:rsidRPr="0098777A">
        <w:rPr>
          <w:szCs w:val="20"/>
        </w:rPr>
        <w:t>Vysoká škola chemicko-technologická v Praze,</w:t>
      </w:r>
      <w:r w:rsidR="004B2427">
        <w:rPr>
          <w:szCs w:val="20"/>
        </w:rPr>
        <w:t xml:space="preserve"> </w:t>
      </w:r>
      <w:r w:rsidR="004B2427" w:rsidRPr="0098777A">
        <w:rPr>
          <w:szCs w:val="20"/>
        </w:rPr>
        <w:t xml:space="preserve">Fakulta potravinářské a biochemické technologie, </w:t>
      </w:r>
      <w:r w:rsidR="003D6AE7" w:rsidRPr="0098777A">
        <w:rPr>
          <w:szCs w:val="20"/>
        </w:rPr>
        <w:t>Ústav biochemie a mikrobiologie, Technická 3, 166 28 Praha 6</w:t>
      </w:r>
      <w:r w:rsidR="000F1ABC">
        <w:rPr>
          <w:szCs w:val="20"/>
        </w:rPr>
        <w:t>, e</w:t>
      </w:r>
      <w:r w:rsidR="000F1ABC" w:rsidRPr="000F1ABC">
        <w:rPr>
          <w:szCs w:val="20"/>
        </w:rPr>
        <w:t>mail: ondrej.uhlik@vscht.cz</w:t>
      </w:r>
    </w:p>
    <w:p w:rsidR="00717D9E" w:rsidRPr="0098777A" w:rsidRDefault="00717D9E" w:rsidP="00482AB2">
      <w:pPr>
        <w:pStyle w:val="Afiliace"/>
        <w:jc w:val="both"/>
        <w:rPr>
          <w:szCs w:val="20"/>
        </w:rPr>
      </w:pPr>
      <w:r w:rsidRPr="0098777A">
        <w:rPr>
          <w:szCs w:val="20"/>
          <w:vertAlign w:val="superscript"/>
        </w:rPr>
        <w:t>2</w:t>
      </w:r>
      <w:r w:rsidR="004B2427" w:rsidRPr="0098777A">
        <w:rPr>
          <w:szCs w:val="20"/>
        </w:rPr>
        <w:t xml:space="preserve">Ústav molekulární genetiky </w:t>
      </w:r>
      <w:proofErr w:type="gramStart"/>
      <w:r w:rsidR="004B2427" w:rsidRPr="0098777A">
        <w:rPr>
          <w:szCs w:val="20"/>
        </w:rPr>
        <w:t>v.v.</w:t>
      </w:r>
      <w:proofErr w:type="gramEnd"/>
      <w:r w:rsidR="004B2427" w:rsidRPr="0098777A">
        <w:rPr>
          <w:szCs w:val="20"/>
        </w:rPr>
        <w:t xml:space="preserve">i., Akademie věd České republiky, </w:t>
      </w:r>
      <w:r w:rsidR="003D6AE7" w:rsidRPr="0098777A">
        <w:rPr>
          <w:szCs w:val="20"/>
        </w:rPr>
        <w:t xml:space="preserve">Oddělení genomiky a bioinformatiky, </w:t>
      </w:r>
      <w:r w:rsidR="004B7BA1" w:rsidRPr="0098777A">
        <w:rPr>
          <w:szCs w:val="20"/>
        </w:rPr>
        <w:t>Vídeňská 1083, 142 20 Praha 4</w:t>
      </w:r>
    </w:p>
    <w:p w:rsidR="00E56689" w:rsidRPr="0098777A" w:rsidRDefault="00E56689" w:rsidP="00E56689">
      <w:pPr>
        <w:rPr>
          <w:i/>
          <w:szCs w:val="20"/>
        </w:rPr>
      </w:pPr>
    </w:p>
    <w:p w:rsidR="004B2427" w:rsidRDefault="004B2427" w:rsidP="004A2BF4">
      <w:pPr>
        <w:pStyle w:val="Abstrakt"/>
        <w:spacing w:line="276" w:lineRule="auto"/>
        <w:ind w:firstLine="0"/>
        <w:rPr>
          <w:szCs w:val="20"/>
        </w:rPr>
      </w:pPr>
      <w:r w:rsidRPr="004B2427">
        <w:rPr>
          <w:szCs w:val="20"/>
        </w:rPr>
        <w:t>Jedním z </w:t>
      </w:r>
      <w:r w:rsidR="000D1406">
        <w:rPr>
          <w:szCs w:val="20"/>
        </w:rPr>
        <w:t>hlavních</w:t>
      </w:r>
      <w:r w:rsidRPr="004B2427">
        <w:rPr>
          <w:szCs w:val="20"/>
        </w:rPr>
        <w:t xml:space="preserve"> úkolů </w:t>
      </w:r>
      <w:r w:rsidR="000D1406">
        <w:rPr>
          <w:szCs w:val="20"/>
        </w:rPr>
        <w:t>environmentální mikrobiologie</w:t>
      </w:r>
      <w:r w:rsidRPr="004B2427">
        <w:rPr>
          <w:szCs w:val="20"/>
        </w:rPr>
        <w:t xml:space="preserve"> je porozumět mikrobiální </w:t>
      </w:r>
      <w:r w:rsidR="00B303C3" w:rsidRPr="004B2427">
        <w:rPr>
          <w:szCs w:val="20"/>
        </w:rPr>
        <w:t>diverzitě</w:t>
      </w:r>
      <w:r w:rsidRPr="004B2427">
        <w:rPr>
          <w:szCs w:val="20"/>
        </w:rPr>
        <w:t xml:space="preserve">, fylogenetické i metabolické, a faktorům, které ji ovlivňují. Donedávna předcházela charakterizaci mikroorganismů vždy jejich izolace z životního prostředí a následná kultivace. Rutinně kultivovat za laboratorních podmínek však lze pouze okolo 1 % mikroorganismů. Mikrobiální </w:t>
      </w:r>
      <w:r w:rsidR="00B303C3">
        <w:rPr>
          <w:szCs w:val="20"/>
        </w:rPr>
        <w:t>diverz</w:t>
      </w:r>
      <w:r w:rsidRPr="004B2427">
        <w:rPr>
          <w:szCs w:val="20"/>
        </w:rPr>
        <w:t xml:space="preserve">ita tak začala být v druhé polovině 80. let studována pomocí molekulárně biologických technik založených na studiu buď taxonomicky významných genů (v drtivé většině 16S rRNA geny pro studium prokaryot a 18S rRNA geny pro studium </w:t>
      </w:r>
      <w:proofErr w:type="spellStart"/>
      <w:r w:rsidRPr="004B2427">
        <w:rPr>
          <w:szCs w:val="20"/>
        </w:rPr>
        <w:t>eukaryot</w:t>
      </w:r>
      <w:proofErr w:type="spellEnd"/>
      <w:r w:rsidRPr="004B2427">
        <w:rPr>
          <w:szCs w:val="20"/>
        </w:rPr>
        <w:t>) nebo funkčních genů, které byly amplifikovány pomocí PCR a amplikony byly využity pro tvorbu genových knihoven.</w:t>
      </w:r>
      <w:r w:rsidR="004A2BF4">
        <w:rPr>
          <w:szCs w:val="20"/>
        </w:rPr>
        <w:t xml:space="preserve"> </w:t>
      </w:r>
      <w:r w:rsidR="003567A1">
        <w:rPr>
          <w:szCs w:val="20"/>
        </w:rPr>
        <w:t xml:space="preserve">Do příchodu </w:t>
      </w:r>
      <w:r w:rsidR="00AE0AFC">
        <w:rPr>
          <w:szCs w:val="20"/>
        </w:rPr>
        <w:t>"</w:t>
      </w:r>
      <w:proofErr w:type="spellStart"/>
      <w:r w:rsidR="00AE0AFC">
        <w:rPr>
          <w:szCs w:val="20"/>
        </w:rPr>
        <w:t>next</w:t>
      </w:r>
      <w:proofErr w:type="spellEnd"/>
      <w:r w:rsidR="00AE0AFC">
        <w:rPr>
          <w:szCs w:val="20"/>
        </w:rPr>
        <w:t>-</w:t>
      </w:r>
      <w:proofErr w:type="spellStart"/>
      <w:r w:rsidR="00AE0AFC">
        <w:rPr>
          <w:szCs w:val="20"/>
        </w:rPr>
        <w:t>generation</w:t>
      </w:r>
      <w:proofErr w:type="spellEnd"/>
      <w:r w:rsidR="00AE0AFC">
        <w:rPr>
          <w:szCs w:val="20"/>
        </w:rPr>
        <w:t>"</w:t>
      </w:r>
      <w:r w:rsidR="0029032C">
        <w:rPr>
          <w:szCs w:val="20"/>
        </w:rPr>
        <w:t xml:space="preserve"> sekvenování ale nebylo z kapacitních důvodů možné stud</w:t>
      </w:r>
      <w:r w:rsidR="00AE0AFC">
        <w:rPr>
          <w:szCs w:val="20"/>
        </w:rPr>
        <w:t>ovat</w:t>
      </w:r>
      <w:r w:rsidR="0029032C">
        <w:rPr>
          <w:szCs w:val="20"/>
        </w:rPr>
        <w:t xml:space="preserve"> mikrobiální </w:t>
      </w:r>
      <w:proofErr w:type="spellStart"/>
      <w:r w:rsidR="00B303C3">
        <w:rPr>
          <w:szCs w:val="20"/>
        </w:rPr>
        <w:t>diverz</w:t>
      </w:r>
      <w:r w:rsidR="0029032C">
        <w:rPr>
          <w:szCs w:val="20"/>
        </w:rPr>
        <w:t>it</w:t>
      </w:r>
      <w:r w:rsidR="00AE0AFC">
        <w:rPr>
          <w:szCs w:val="20"/>
        </w:rPr>
        <w:t>u</w:t>
      </w:r>
      <w:proofErr w:type="spellEnd"/>
      <w:r w:rsidR="0029032C">
        <w:rPr>
          <w:szCs w:val="20"/>
        </w:rPr>
        <w:t xml:space="preserve"> v dostatečné hloubce. Při využití</w:t>
      </w:r>
      <w:r w:rsidR="0029032C" w:rsidRPr="0029032C">
        <w:rPr>
          <w:szCs w:val="20"/>
        </w:rPr>
        <w:t xml:space="preserve"> pyrosekvenace amplikonů </w:t>
      </w:r>
      <w:r w:rsidR="0029032C">
        <w:rPr>
          <w:szCs w:val="20"/>
        </w:rPr>
        <w:t xml:space="preserve">taxonomicky významných či funkčních genů je tento problém odbourán. </w:t>
      </w:r>
      <w:r w:rsidR="0029032C" w:rsidRPr="0029032C">
        <w:rPr>
          <w:szCs w:val="20"/>
        </w:rPr>
        <w:t xml:space="preserve">I tento přístup má </w:t>
      </w:r>
      <w:r w:rsidR="00AE0AFC">
        <w:rPr>
          <w:szCs w:val="20"/>
        </w:rPr>
        <w:t xml:space="preserve">ale </w:t>
      </w:r>
      <w:r w:rsidR="0029032C" w:rsidRPr="0029032C">
        <w:rPr>
          <w:szCs w:val="20"/>
        </w:rPr>
        <w:t xml:space="preserve">určitá úskalí </w:t>
      </w:r>
      <w:r w:rsidR="0029032C">
        <w:rPr>
          <w:szCs w:val="20"/>
        </w:rPr>
        <w:t>–</w:t>
      </w:r>
      <w:r w:rsidR="0029032C" w:rsidRPr="0029032C">
        <w:rPr>
          <w:szCs w:val="20"/>
        </w:rPr>
        <w:t xml:space="preserve"> zejména se jedná o nutnost eliminace chyb způsobených metodikou vedoucích k nadhodnocení diverzity. Ke vzniku chyb dochází při </w:t>
      </w:r>
      <w:proofErr w:type="spellStart"/>
      <w:r w:rsidR="0029032C" w:rsidRPr="0029032C">
        <w:rPr>
          <w:szCs w:val="20"/>
        </w:rPr>
        <w:t>polymerasové</w:t>
      </w:r>
      <w:proofErr w:type="spellEnd"/>
      <w:r w:rsidR="0029032C" w:rsidRPr="0029032C">
        <w:rPr>
          <w:szCs w:val="20"/>
        </w:rPr>
        <w:t xml:space="preserve"> řetězové reakci jednak chybovostí enzymu DNA-</w:t>
      </w:r>
      <w:proofErr w:type="spellStart"/>
      <w:r w:rsidR="0029032C" w:rsidRPr="0029032C">
        <w:rPr>
          <w:szCs w:val="20"/>
        </w:rPr>
        <w:t>polymerasy</w:t>
      </w:r>
      <w:proofErr w:type="spellEnd"/>
      <w:r w:rsidR="0029032C">
        <w:rPr>
          <w:szCs w:val="20"/>
        </w:rPr>
        <w:t xml:space="preserve"> </w:t>
      </w:r>
      <w:r w:rsidR="0029032C" w:rsidRPr="0029032C">
        <w:rPr>
          <w:szCs w:val="20"/>
        </w:rPr>
        <w:t>a vznikem tzv. chimér. Četnost chybného zařazení nukleotidu do syntetizovaného řetězce může být snížena výběrem DNA-</w:t>
      </w:r>
      <w:proofErr w:type="spellStart"/>
      <w:r w:rsidR="0029032C" w:rsidRPr="0029032C">
        <w:rPr>
          <w:szCs w:val="20"/>
        </w:rPr>
        <w:t>polymerasy</w:t>
      </w:r>
      <w:proofErr w:type="spellEnd"/>
      <w:r w:rsidR="0029032C" w:rsidRPr="0029032C">
        <w:rPr>
          <w:szCs w:val="20"/>
        </w:rPr>
        <w:t xml:space="preserve"> s opravnou aktivitou. Eliminace chimér vznikajících během vlastního experimentu ale možná není. Této problematice je věnována velká pozornost, protože chiméry mohou představovat 5 </w:t>
      </w:r>
      <w:r w:rsidR="00AE107B">
        <w:rPr>
          <w:szCs w:val="20"/>
        </w:rPr>
        <w:t xml:space="preserve">– </w:t>
      </w:r>
      <w:r w:rsidR="0029032C" w:rsidRPr="0029032C">
        <w:rPr>
          <w:szCs w:val="20"/>
        </w:rPr>
        <w:t xml:space="preserve">45 % z celkového počtu sekvencí. Pokud by nedošlo k eliminaci </w:t>
      </w:r>
      <w:proofErr w:type="spellStart"/>
      <w:r w:rsidR="0029032C" w:rsidRPr="0029032C">
        <w:rPr>
          <w:szCs w:val="20"/>
        </w:rPr>
        <w:t>chimerních</w:t>
      </w:r>
      <w:proofErr w:type="spellEnd"/>
      <w:r w:rsidR="0029032C" w:rsidRPr="0029032C">
        <w:rPr>
          <w:szCs w:val="20"/>
        </w:rPr>
        <w:t xml:space="preserve"> sekvencí při analýze, diverzita by byla uměle nadhodnocována. Další komplikovanou částí může být vlastní pyrosekvenace</w:t>
      </w:r>
      <w:r w:rsidR="0029032C">
        <w:rPr>
          <w:szCs w:val="20"/>
        </w:rPr>
        <w:t xml:space="preserve">, kde je </w:t>
      </w:r>
      <w:r w:rsidR="0029032C" w:rsidRPr="0029032C">
        <w:rPr>
          <w:szCs w:val="20"/>
        </w:rPr>
        <w:t>problematické</w:t>
      </w:r>
      <w:r w:rsidR="0029032C">
        <w:rPr>
          <w:szCs w:val="20"/>
        </w:rPr>
        <w:t xml:space="preserve"> především</w:t>
      </w:r>
      <w:r w:rsidR="0029032C" w:rsidRPr="0029032C">
        <w:rPr>
          <w:szCs w:val="20"/>
        </w:rPr>
        <w:t xml:space="preserve"> čtení homopolymerů.</w:t>
      </w:r>
      <w:r w:rsidR="00496EBF">
        <w:rPr>
          <w:szCs w:val="20"/>
        </w:rPr>
        <w:t xml:space="preserve"> Cílem příspěvku je představit tyto problémy a zároveň prezentovat bioinformatické nástroje, které je nutno použít za účelem získání </w:t>
      </w:r>
      <w:r w:rsidR="00A424C1">
        <w:rPr>
          <w:szCs w:val="20"/>
        </w:rPr>
        <w:t xml:space="preserve">adekvátního obrazu mikrobiální </w:t>
      </w:r>
      <w:r w:rsidR="00B303C3">
        <w:rPr>
          <w:szCs w:val="20"/>
        </w:rPr>
        <w:t>diverz</w:t>
      </w:r>
      <w:r w:rsidR="00A424C1">
        <w:rPr>
          <w:szCs w:val="20"/>
        </w:rPr>
        <w:t>ity.</w:t>
      </w:r>
    </w:p>
    <w:p w:rsidR="006327DA" w:rsidRDefault="006327DA" w:rsidP="004A2BF4">
      <w:pPr>
        <w:pStyle w:val="Abstrakt"/>
        <w:spacing w:line="276" w:lineRule="auto"/>
        <w:ind w:firstLine="0"/>
        <w:rPr>
          <w:szCs w:val="20"/>
        </w:rPr>
      </w:pPr>
      <w:r>
        <w:rPr>
          <w:szCs w:val="20"/>
        </w:rPr>
        <w:t xml:space="preserve">Poděkování: Autoři studie děkují za finanční podporu poskytnutou MŠMT ČR (projekt </w:t>
      </w:r>
      <w:r w:rsidR="00455C26">
        <w:rPr>
          <w:szCs w:val="20"/>
        </w:rPr>
        <w:t>LH14004</w:t>
      </w:r>
      <w:r>
        <w:rPr>
          <w:szCs w:val="20"/>
        </w:rPr>
        <w:t xml:space="preserve">) a </w:t>
      </w:r>
      <w:r w:rsidR="00455C26">
        <w:rPr>
          <w:szCs w:val="20"/>
        </w:rPr>
        <w:t>GAČR</w:t>
      </w:r>
      <w:r>
        <w:rPr>
          <w:szCs w:val="20"/>
        </w:rPr>
        <w:t xml:space="preserve"> (projekt </w:t>
      </w:r>
      <w:r w:rsidR="00455C26" w:rsidRPr="00455C26">
        <w:rPr>
          <w:szCs w:val="20"/>
        </w:rPr>
        <w:t>13-20414P</w:t>
      </w:r>
      <w:r>
        <w:rPr>
          <w:lang w:val="en-US"/>
        </w:rPr>
        <w:t>)</w:t>
      </w:r>
      <w:r>
        <w:rPr>
          <w:szCs w:val="20"/>
        </w:rPr>
        <w:t>.</w:t>
      </w:r>
    </w:p>
    <w:p w:rsidR="006327DA" w:rsidRPr="006327DA" w:rsidRDefault="006327DA" w:rsidP="006327DA"/>
    <w:sectPr w:rsidR="006327DA" w:rsidRPr="006327DA" w:rsidSect="00470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DC3379"/>
    <w:rsid w:val="000341AC"/>
    <w:rsid w:val="00035A3C"/>
    <w:rsid w:val="00037292"/>
    <w:rsid w:val="00047485"/>
    <w:rsid w:val="00077CED"/>
    <w:rsid w:val="000C0CFE"/>
    <w:rsid w:val="000D1406"/>
    <w:rsid w:val="000F1ABC"/>
    <w:rsid w:val="000F44D1"/>
    <w:rsid w:val="001354A1"/>
    <w:rsid w:val="00156CF3"/>
    <w:rsid w:val="0016298B"/>
    <w:rsid w:val="00176800"/>
    <w:rsid w:val="001A7A7B"/>
    <w:rsid w:val="001B561A"/>
    <w:rsid w:val="00225789"/>
    <w:rsid w:val="0029032C"/>
    <w:rsid w:val="00293D4F"/>
    <w:rsid w:val="003567A1"/>
    <w:rsid w:val="00373E32"/>
    <w:rsid w:val="003820F2"/>
    <w:rsid w:val="003C62BC"/>
    <w:rsid w:val="003D6AE7"/>
    <w:rsid w:val="003E2D4F"/>
    <w:rsid w:val="0045023D"/>
    <w:rsid w:val="00455C26"/>
    <w:rsid w:val="0046217E"/>
    <w:rsid w:val="00470B08"/>
    <w:rsid w:val="00482AB2"/>
    <w:rsid w:val="00496EBF"/>
    <w:rsid w:val="004A2BF4"/>
    <w:rsid w:val="004B2427"/>
    <w:rsid w:val="004B6F30"/>
    <w:rsid w:val="004B7BA1"/>
    <w:rsid w:val="004C08E5"/>
    <w:rsid w:val="00500D0B"/>
    <w:rsid w:val="0050696E"/>
    <w:rsid w:val="0054003D"/>
    <w:rsid w:val="005E017C"/>
    <w:rsid w:val="005E244A"/>
    <w:rsid w:val="005E4C92"/>
    <w:rsid w:val="00627B78"/>
    <w:rsid w:val="006327DA"/>
    <w:rsid w:val="0065099A"/>
    <w:rsid w:val="006F46DC"/>
    <w:rsid w:val="00701A0B"/>
    <w:rsid w:val="00717D9E"/>
    <w:rsid w:val="007602A8"/>
    <w:rsid w:val="00774F7C"/>
    <w:rsid w:val="007A0BCD"/>
    <w:rsid w:val="007B0986"/>
    <w:rsid w:val="007B42B2"/>
    <w:rsid w:val="007D6F78"/>
    <w:rsid w:val="008121EB"/>
    <w:rsid w:val="00835F68"/>
    <w:rsid w:val="008442E9"/>
    <w:rsid w:val="008615C1"/>
    <w:rsid w:val="00863879"/>
    <w:rsid w:val="008727C2"/>
    <w:rsid w:val="00886534"/>
    <w:rsid w:val="00931B56"/>
    <w:rsid w:val="00946F58"/>
    <w:rsid w:val="0098777A"/>
    <w:rsid w:val="009A28C3"/>
    <w:rsid w:val="009E3381"/>
    <w:rsid w:val="00A22D6A"/>
    <w:rsid w:val="00A424C1"/>
    <w:rsid w:val="00A90CBB"/>
    <w:rsid w:val="00AE0AFC"/>
    <w:rsid w:val="00AE107B"/>
    <w:rsid w:val="00B24C96"/>
    <w:rsid w:val="00B303C3"/>
    <w:rsid w:val="00B460F5"/>
    <w:rsid w:val="00B55BFA"/>
    <w:rsid w:val="00C247C2"/>
    <w:rsid w:val="00C52F69"/>
    <w:rsid w:val="00C571B4"/>
    <w:rsid w:val="00C80F20"/>
    <w:rsid w:val="00C9400A"/>
    <w:rsid w:val="00CD2D38"/>
    <w:rsid w:val="00D57340"/>
    <w:rsid w:val="00D72AB4"/>
    <w:rsid w:val="00DA1090"/>
    <w:rsid w:val="00DC3379"/>
    <w:rsid w:val="00DD3F35"/>
    <w:rsid w:val="00E56689"/>
    <w:rsid w:val="00EA7739"/>
    <w:rsid w:val="00F5249C"/>
    <w:rsid w:val="00FC20CB"/>
    <w:rsid w:val="00FD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0CBB"/>
    <w:rPr>
      <w:szCs w:val="24"/>
    </w:rPr>
  </w:style>
  <w:style w:type="paragraph" w:styleId="Nadpis1">
    <w:name w:val="heading 1"/>
    <w:next w:val="Normln"/>
    <w:qFormat/>
    <w:rsid w:val="00A90CB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next w:val="Normln"/>
    <w:rsid w:val="00DC3379"/>
    <w:rPr>
      <w:szCs w:val="24"/>
    </w:rPr>
  </w:style>
  <w:style w:type="paragraph" w:customStyle="1" w:styleId="Afiliace">
    <w:name w:val="Afiliace"/>
    <w:basedOn w:val="Autor"/>
    <w:next w:val="Normln"/>
    <w:rsid w:val="004B6F30"/>
    <w:rPr>
      <w:i/>
    </w:rPr>
  </w:style>
  <w:style w:type="paragraph" w:customStyle="1" w:styleId="Abstrakt">
    <w:name w:val="Abstrakt"/>
    <w:basedOn w:val="Autor"/>
    <w:next w:val="Normln"/>
    <w:rsid w:val="00A90CBB"/>
    <w:pPr>
      <w:spacing w:line="264" w:lineRule="auto"/>
      <w:ind w:firstLine="170"/>
      <w:jc w:val="both"/>
    </w:pPr>
  </w:style>
  <w:style w:type="paragraph" w:styleId="Textbubliny">
    <w:name w:val="Balloon Text"/>
    <w:basedOn w:val="Normln"/>
    <w:link w:val="TextbublinyChar"/>
    <w:rsid w:val="008638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387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B242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konferenčního příspěvku</vt:lpstr>
    </vt:vector>
  </TitlesOfParts>
  <Company>vscht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konferenčního příspěvku</dc:title>
  <dc:creator>peaters</dc:creator>
  <cp:lastModifiedBy>OU</cp:lastModifiedBy>
  <cp:revision>10</cp:revision>
  <dcterms:created xsi:type="dcterms:W3CDTF">2014-04-14T06:52:00Z</dcterms:created>
  <dcterms:modified xsi:type="dcterms:W3CDTF">2014-04-15T14:10:00Z</dcterms:modified>
</cp:coreProperties>
</file>