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9A" w:rsidRPr="00E41208" w:rsidRDefault="0066039A" w:rsidP="00E41208">
      <w:pPr>
        <w:pStyle w:val="Nadpis1"/>
        <w:rPr>
          <w:rFonts w:cs="Times New Roman"/>
          <w:szCs w:val="24"/>
        </w:rPr>
      </w:pPr>
      <w:r w:rsidRPr="00E41208">
        <w:rPr>
          <w:rFonts w:cs="Times New Roman"/>
          <w:szCs w:val="24"/>
        </w:rPr>
        <w:t>Identifik</w:t>
      </w:r>
      <w:r w:rsidR="00E41208" w:rsidRPr="00E41208">
        <w:rPr>
          <w:rFonts w:cs="Times New Roman"/>
          <w:szCs w:val="24"/>
        </w:rPr>
        <w:t xml:space="preserve">ace a lokalizace mutací v </w:t>
      </w:r>
      <w:proofErr w:type="spellStart"/>
      <w:r w:rsidR="00E41208" w:rsidRPr="00E41208">
        <w:rPr>
          <w:rFonts w:cs="Times New Roman"/>
          <w:szCs w:val="24"/>
        </w:rPr>
        <w:t>repeti</w:t>
      </w:r>
      <w:r w:rsidRPr="00E41208">
        <w:rPr>
          <w:rFonts w:cs="Times New Roman"/>
          <w:szCs w:val="24"/>
        </w:rPr>
        <w:t>tivní</w:t>
      </w:r>
      <w:proofErr w:type="spellEnd"/>
      <w:r w:rsidRPr="00E41208">
        <w:rPr>
          <w:rFonts w:cs="Times New Roman"/>
          <w:szCs w:val="24"/>
        </w:rPr>
        <w:t xml:space="preserve"> oblasti genu </w:t>
      </w:r>
      <w:r w:rsidRPr="006668AC">
        <w:rPr>
          <w:rFonts w:cs="Times New Roman"/>
          <w:i/>
          <w:szCs w:val="24"/>
        </w:rPr>
        <w:t>MUC1</w:t>
      </w:r>
    </w:p>
    <w:p w:rsidR="0066039A" w:rsidRPr="00E41208" w:rsidRDefault="0066039A" w:rsidP="00660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66039A" w:rsidRPr="00E41208" w:rsidRDefault="0066039A" w:rsidP="00660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Přistoupilová</w:t>
      </w:r>
      <w:proofErr w:type="spellEnd"/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A.</w:t>
      </w:r>
      <w:r w:rsidR="00B77E9C" w:rsidRPr="00B77E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1</w:t>
      </w:r>
      <w:r w:rsidR="008E4AB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,2,3</w:t>
      </w:r>
      <w:r w:rsidRP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 </w:t>
      </w:r>
      <w:proofErr w:type="spellStart"/>
      <w:r w:rsidR="00E41208" w:rsidRP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Stránecký</w:t>
      </w:r>
      <w:proofErr w:type="spellEnd"/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V.</w:t>
      </w:r>
      <w:r w:rsidR="00B77E9C" w:rsidRPr="00B77E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1</w:t>
      </w:r>
      <w:r w:rsidR="008E4AB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,2,3</w:t>
      </w:r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</w:t>
      </w:r>
      <w:r w:rsidRP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Hodaňová</w:t>
      </w:r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K.</w:t>
      </w:r>
      <w:r w:rsidR="00B77E9C" w:rsidRPr="00B77E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1</w:t>
      </w:r>
      <w:r w:rsidR="008E4AB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,3</w:t>
      </w:r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</w:t>
      </w:r>
      <w:r w:rsidRP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Hartmannová</w:t>
      </w:r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H.</w:t>
      </w:r>
      <w:r w:rsidR="00B77E9C" w:rsidRPr="00B77E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1</w:t>
      </w:r>
      <w:r w:rsidR="008E4AB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,3</w:t>
      </w:r>
      <w:r w:rsidRP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Piherová</w:t>
      </w:r>
      <w:proofErr w:type="spellEnd"/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L.</w:t>
      </w:r>
      <w:r w:rsidR="00B77E9C" w:rsidRPr="00B77E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1</w:t>
      </w:r>
      <w:r w:rsidR="008E4AB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,3</w:t>
      </w:r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</w:t>
      </w:r>
      <w:proofErr w:type="spellStart"/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Vrbacká</w:t>
      </w:r>
      <w:proofErr w:type="spellEnd"/>
      <w:r w:rsidR="00713DA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Čížková</w:t>
      </w:r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A.</w:t>
      </w:r>
      <w:r w:rsidR="00B77E9C" w:rsidRPr="00B77E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1</w:t>
      </w:r>
      <w:r w:rsidRP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</w:t>
      </w:r>
      <w:r w:rsidR="00E41208" w:rsidRP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Živná</w:t>
      </w:r>
      <w:r w:rsidR="00713DAC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M.</w:t>
      </w:r>
      <w:r w:rsidR="00B77E9C" w:rsidRPr="00B77E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1</w:t>
      </w:r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</w:t>
      </w:r>
      <w:r w:rsidRP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Kmoch</w:t>
      </w:r>
      <w:r w:rsidR="00E4120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S.</w:t>
      </w:r>
      <w:r w:rsidR="00B77E9C" w:rsidRPr="00B77E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1</w:t>
      </w:r>
      <w:r w:rsidR="008E4AB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,2,3</w:t>
      </w:r>
    </w:p>
    <w:p w:rsidR="0066039A" w:rsidRPr="00E41208" w:rsidRDefault="0066039A" w:rsidP="00660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8E4AB1" w:rsidRDefault="00B77E9C" w:rsidP="008E4AB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cs-CZ"/>
        </w:rPr>
      </w:pPr>
      <w:r w:rsidRPr="00B77E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 xml:space="preserve"> </w:t>
      </w:r>
      <w:r w:rsidR="0066039A" w:rsidRPr="00E412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>Ústav dědičných metabolických poruch, 1. lékařská fakulta, Univerzita Karlova v Praze</w:t>
      </w:r>
      <w:r w:rsidR="00E41208" w:rsidRPr="00E412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>, Ke Karlovu 2, Praha</w:t>
      </w:r>
      <w:r w:rsidR="00713DA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> </w:t>
      </w:r>
      <w:r w:rsidR="00E41208" w:rsidRPr="00E412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>2, 128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 xml:space="preserve"> </w:t>
      </w:r>
      <w:r w:rsidR="00E41208" w:rsidRPr="00E412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 xml:space="preserve">08,  </w:t>
      </w:r>
      <w:r w:rsidR="0066039A" w:rsidRPr="00E41208">
        <w:rPr>
          <w:rFonts w:ascii="Times New Roman" w:hAnsi="Times New Roman" w:cs="Times New Roman"/>
          <w:i/>
          <w:sz w:val="20"/>
          <w:szCs w:val="20"/>
          <w:lang w:eastAsia="cs-CZ"/>
        </w:rPr>
        <w:t>anna.pristoupilova@lf1.cuni.cz</w:t>
      </w:r>
    </w:p>
    <w:p w:rsidR="00B77E9C" w:rsidRPr="008E4AB1" w:rsidRDefault="00B77E9C" w:rsidP="008E4AB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cs-CZ"/>
        </w:rPr>
      </w:pPr>
      <w:r w:rsidRPr="008E4AB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vertAlign w:val="superscript"/>
          <w:lang w:eastAsia="cs-CZ"/>
        </w:rPr>
        <w:t xml:space="preserve">2 </w:t>
      </w:r>
      <w:r w:rsidRPr="008E4AB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cs-CZ"/>
        </w:rPr>
        <w:t>Biotechnologické a biomedicínské centrum Akademie věd a Univerzity Karlovy ve Vestci, Průmyslová 595, Vestec, 252 42</w:t>
      </w:r>
    </w:p>
    <w:p w:rsidR="00B77E9C" w:rsidRPr="00E41208" w:rsidRDefault="00B77E9C" w:rsidP="0066039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eastAsia="cs-CZ"/>
        </w:rPr>
      </w:pPr>
      <w:r w:rsidRPr="00B77E9C">
        <w:rPr>
          <w:rFonts w:ascii="Times New Roman" w:hAnsi="Times New Roman" w:cs="Times New Roman"/>
          <w:i/>
          <w:sz w:val="20"/>
          <w:szCs w:val="20"/>
          <w:vertAlign w:val="superscript"/>
          <w:lang w:eastAsia="cs-CZ"/>
        </w:rPr>
        <w:t>3</w:t>
      </w:r>
      <w:r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Národní </w:t>
      </w:r>
      <w:r w:rsidR="008E4AB1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centrum lékařské </w:t>
      </w:r>
      <w:proofErr w:type="spellStart"/>
      <w:r w:rsidR="008E4AB1">
        <w:rPr>
          <w:rFonts w:ascii="Times New Roman" w:hAnsi="Times New Roman" w:cs="Times New Roman"/>
          <w:i/>
          <w:sz w:val="20"/>
          <w:szCs w:val="20"/>
          <w:lang w:eastAsia="cs-CZ"/>
        </w:rPr>
        <w:t>genomiky</w:t>
      </w:r>
      <w:proofErr w:type="spellEnd"/>
      <w:r w:rsidR="008E4AB1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, </w:t>
      </w:r>
      <w:r w:rsidR="008E4AB1" w:rsidRPr="00E412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>Ke Karlovu 2, Praha 2, 128</w:t>
      </w:r>
      <w:r w:rsidR="008E4AB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 xml:space="preserve"> </w:t>
      </w:r>
      <w:r w:rsidR="008E4AB1" w:rsidRPr="00E412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cs-CZ"/>
        </w:rPr>
        <w:t>08</w:t>
      </w:r>
    </w:p>
    <w:p w:rsidR="0066039A" w:rsidRPr="00E41208" w:rsidRDefault="0066039A" w:rsidP="00660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66039A" w:rsidRPr="00E41208" w:rsidRDefault="0066039A" w:rsidP="0066039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1208">
        <w:rPr>
          <w:rFonts w:ascii="Times New Roman" w:hAnsi="Times New Roman" w:cs="Times New Roman"/>
          <w:sz w:val="20"/>
          <w:szCs w:val="20"/>
        </w:rPr>
        <w:t xml:space="preserve">Rozvoj </w:t>
      </w:r>
      <w:r w:rsidR="00B77E9C">
        <w:rPr>
          <w:rFonts w:ascii="Times New Roman" w:hAnsi="Times New Roman" w:cs="Times New Roman"/>
          <w:sz w:val="20"/>
          <w:szCs w:val="20"/>
        </w:rPr>
        <w:t xml:space="preserve">nových metod </w:t>
      </w:r>
      <w:proofErr w:type="spellStart"/>
      <w:r w:rsidR="00B77E9C">
        <w:rPr>
          <w:rFonts w:ascii="Times New Roman" w:hAnsi="Times New Roman" w:cs="Times New Roman"/>
          <w:sz w:val="20"/>
          <w:szCs w:val="20"/>
        </w:rPr>
        <w:t>sekvenace</w:t>
      </w:r>
      <w:proofErr w:type="spellEnd"/>
      <w:r w:rsidR="00B77E9C">
        <w:rPr>
          <w:rFonts w:ascii="Times New Roman" w:hAnsi="Times New Roman" w:cs="Times New Roman"/>
          <w:sz w:val="20"/>
          <w:szCs w:val="20"/>
        </w:rPr>
        <w:t xml:space="preserve"> genomu (</w:t>
      </w:r>
      <w:proofErr w:type="spellStart"/>
      <w:r w:rsidR="00B77E9C">
        <w:rPr>
          <w:rFonts w:ascii="Times New Roman" w:hAnsi="Times New Roman" w:cs="Times New Roman"/>
          <w:sz w:val="20"/>
          <w:szCs w:val="20"/>
        </w:rPr>
        <w:t>Next</w:t>
      </w:r>
      <w:proofErr w:type="spellEnd"/>
      <w:r w:rsidR="00B77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7E9C">
        <w:rPr>
          <w:rFonts w:ascii="Times New Roman" w:hAnsi="Times New Roman" w:cs="Times New Roman"/>
          <w:sz w:val="20"/>
          <w:szCs w:val="20"/>
        </w:rPr>
        <w:t>Generation</w:t>
      </w:r>
      <w:proofErr w:type="spellEnd"/>
      <w:r w:rsidR="00B77E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7E9C">
        <w:rPr>
          <w:rFonts w:ascii="Times New Roman" w:hAnsi="Times New Roman" w:cs="Times New Roman"/>
          <w:sz w:val="20"/>
          <w:szCs w:val="20"/>
        </w:rPr>
        <w:t>Seq</w:t>
      </w:r>
      <w:r w:rsidR="00C11799">
        <w:rPr>
          <w:rFonts w:ascii="Times New Roman" w:hAnsi="Times New Roman" w:cs="Times New Roman"/>
          <w:sz w:val="20"/>
          <w:szCs w:val="20"/>
        </w:rPr>
        <w:t>u</w:t>
      </w:r>
      <w:r w:rsidR="00B77E9C">
        <w:rPr>
          <w:rFonts w:ascii="Times New Roman" w:hAnsi="Times New Roman" w:cs="Times New Roman"/>
          <w:sz w:val="20"/>
          <w:szCs w:val="20"/>
        </w:rPr>
        <w:t>encing</w:t>
      </w:r>
      <w:proofErr w:type="spellEnd"/>
      <w:r w:rsidR="00B77E9C">
        <w:rPr>
          <w:rFonts w:ascii="Times New Roman" w:hAnsi="Times New Roman" w:cs="Times New Roman"/>
          <w:sz w:val="20"/>
          <w:szCs w:val="20"/>
        </w:rPr>
        <w:t xml:space="preserve"> T</w:t>
      </w:r>
      <w:r w:rsidRPr="00E41208">
        <w:rPr>
          <w:rFonts w:ascii="Times New Roman" w:hAnsi="Times New Roman" w:cs="Times New Roman"/>
          <w:sz w:val="20"/>
          <w:szCs w:val="20"/>
        </w:rPr>
        <w:t>echnologies, NGS), v posledních letech velmi zjednod</w:t>
      </w:r>
      <w:r w:rsidR="0054698A" w:rsidRPr="00E41208">
        <w:rPr>
          <w:rFonts w:ascii="Times New Roman" w:hAnsi="Times New Roman" w:cs="Times New Roman"/>
          <w:sz w:val="20"/>
          <w:szCs w:val="20"/>
        </w:rPr>
        <w:t xml:space="preserve">ušil analýzu </w:t>
      </w:r>
      <w:r w:rsidR="00C11799">
        <w:rPr>
          <w:rFonts w:ascii="Times New Roman" w:hAnsi="Times New Roman" w:cs="Times New Roman"/>
          <w:sz w:val="20"/>
          <w:szCs w:val="20"/>
        </w:rPr>
        <w:t xml:space="preserve">lidského </w:t>
      </w:r>
      <w:r w:rsidR="0054698A" w:rsidRPr="00E41208">
        <w:rPr>
          <w:rFonts w:ascii="Times New Roman" w:hAnsi="Times New Roman" w:cs="Times New Roman"/>
          <w:sz w:val="20"/>
          <w:szCs w:val="20"/>
        </w:rPr>
        <w:t>genomu. I přesto</w:t>
      </w:r>
      <w:r w:rsidR="00C11799">
        <w:rPr>
          <w:rFonts w:ascii="Times New Roman" w:hAnsi="Times New Roman" w:cs="Times New Roman"/>
          <w:sz w:val="20"/>
          <w:szCs w:val="20"/>
        </w:rPr>
        <w:t xml:space="preserve"> </w:t>
      </w:r>
      <w:r w:rsidR="0054698A" w:rsidRPr="00E41208">
        <w:rPr>
          <w:rFonts w:ascii="Times New Roman" w:hAnsi="Times New Roman" w:cs="Times New Roman"/>
          <w:sz w:val="20"/>
          <w:szCs w:val="20"/>
        </w:rPr>
        <w:t xml:space="preserve">ale </w:t>
      </w:r>
      <w:r w:rsidRPr="00E41208">
        <w:rPr>
          <w:rFonts w:ascii="Times New Roman" w:hAnsi="Times New Roman" w:cs="Times New Roman"/>
          <w:sz w:val="20"/>
          <w:szCs w:val="20"/>
        </w:rPr>
        <w:t xml:space="preserve">zůstávají některé </w:t>
      </w:r>
      <w:r w:rsidR="00C11799">
        <w:rPr>
          <w:rFonts w:ascii="Times New Roman" w:hAnsi="Times New Roman" w:cs="Times New Roman"/>
          <w:sz w:val="20"/>
          <w:szCs w:val="20"/>
        </w:rPr>
        <w:t xml:space="preserve">jeho části </w:t>
      </w:r>
      <w:r w:rsidRPr="00E41208">
        <w:rPr>
          <w:rFonts w:ascii="Times New Roman" w:hAnsi="Times New Roman" w:cs="Times New Roman"/>
          <w:sz w:val="20"/>
          <w:szCs w:val="20"/>
        </w:rPr>
        <w:t xml:space="preserve">obtížně přístupné. </w:t>
      </w:r>
    </w:p>
    <w:p w:rsidR="006668AC" w:rsidRDefault="0066039A" w:rsidP="0066039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1208">
        <w:rPr>
          <w:rFonts w:ascii="Times New Roman" w:hAnsi="Times New Roman" w:cs="Times New Roman"/>
          <w:sz w:val="20"/>
          <w:szCs w:val="20"/>
        </w:rPr>
        <w:t xml:space="preserve">Jedním </w:t>
      </w:r>
      <w:r w:rsidR="00B77E9C">
        <w:rPr>
          <w:rFonts w:ascii="Times New Roman" w:hAnsi="Times New Roman" w:cs="Times New Roman"/>
          <w:sz w:val="20"/>
          <w:szCs w:val="20"/>
        </w:rPr>
        <w:t>z takových příkladů je</w:t>
      </w:r>
      <w:r w:rsidRPr="00E41208">
        <w:rPr>
          <w:rFonts w:ascii="Times New Roman" w:hAnsi="Times New Roman" w:cs="Times New Roman"/>
          <w:sz w:val="20"/>
          <w:szCs w:val="20"/>
        </w:rPr>
        <w:t xml:space="preserve"> </w:t>
      </w:r>
      <w:r w:rsidR="00A57D1A">
        <w:rPr>
          <w:rFonts w:ascii="Times New Roman" w:hAnsi="Times New Roman" w:cs="Times New Roman"/>
          <w:sz w:val="20"/>
          <w:szCs w:val="20"/>
        </w:rPr>
        <w:t xml:space="preserve">gen </w:t>
      </w:r>
      <w:r w:rsidR="00A57D1A" w:rsidRPr="009669E4">
        <w:rPr>
          <w:rFonts w:ascii="Times New Roman" w:hAnsi="Times New Roman" w:cs="Times New Roman"/>
          <w:i/>
          <w:sz w:val="20"/>
          <w:szCs w:val="20"/>
        </w:rPr>
        <w:t>MUC1</w:t>
      </w:r>
      <w:r w:rsidR="00A57D1A">
        <w:rPr>
          <w:rFonts w:ascii="Times New Roman" w:hAnsi="Times New Roman" w:cs="Times New Roman"/>
          <w:sz w:val="20"/>
          <w:szCs w:val="20"/>
        </w:rPr>
        <w:t xml:space="preserve">, kódující </w:t>
      </w:r>
      <w:proofErr w:type="spellStart"/>
      <w:r w:rsidR="00A57D1A">
        <w:rPr>
          <w:rFonts w:ascii="Times New Roman" w:hAnsi="Times New Roman" w:cs="Times New Roman"/>
          <w:sz w:val="20"/>
          <w:szCs w:val="20"/>
        </w:rPr>
        <w:t>transmembránový</w:t>
      </w:r>
      <w:proofErr w:type="spellEnd"/>
      <w:r w:rsidR="00A57D1A">
        <w:rPr>
          <w:rFonts w:ascii="Times New Roman" w:hAnsi="Times New Roman" w:cs="Times New Roman"/>
          <w:sz w:val="20"/>
          <w:szCs w:val="20"/>
        </w:rPr>
        <w:t xml:space="preserve"> glykoprotein </w:t>
      </w:r>
      <w:r w:rsidR="00124E29">
        <w:rPr>
          <w:rFonts w:ascii="Times New Roman" w:hAnsi="Times New Roman" w:cs="Times New Roman"/>
          <w:sz w:val="20"/>
          <w:szCs w:val="20"/>
        </w:rPr>
        <w:t>mucin-</w:t>
      </w:r>
      <w:r w:rsidRPr="00E41208">
        <w:rPr>
          <w:rFonts w:ascii="Times New Roman" w:hAnsi="Times New Roman" w:cs="Times New Roman"/>
          <w:sz w:val="20"/>
          <w:szCs w:val="20"/>
        </w:rPr>
        <w:t>1, jehož kódující sekvence je GC bohatá (82%) a sestává z</w:t>
      </w:r>
      <w:r w:rsidR="006668AC">
        <w:rPr>
          <w:rFonts w:ascii="Times New Roman" w:hAnsi="Times New Roman" w:cs="Times New Roman"/>
          <w:sz w:val="20"/>
          <w:szCs w:val="20"/>
        </w:rPr>
        <w:t> </w:t>
      </w:r>
      <w:r w:rsidRPr="00E41208">
        <w:rPr>
          <w:rFonts w:ascii="Times New Roman" w:hAnsi="Times New Roman" w:cs="Times New Roman"/>
          <w:sz w:val="20"/>
          <w:szCs w:val="20"/>
        </w:rPr>
        <w:t>variabilního počtu (25-120) polymorfních tandemových repetic (</w:t>
      </w:r>
      <w:r w:rsidR="004D1E94">
        <w:rPr>
          <w:rFonts w:ascii="Times New Roman" w:hAnsi="Times New Roman" w:cs="Times New Roman"/>
          <w:sz w:val="20"/>
          <w:szCs w:val="20"/>
        </w:rPr>
        <w:t>VNTR</w:t>
      </w:r>
      <w:r w:rsidRPr="00E41208">
        <w:rPr>
          <w:rFonts w:ascii="Times New Roman" w:hAnsi="Times New Roman" w:cs="Times New Roman"/>
          <w:sz w:val="20"/>
          <w:szCs w:val="20"/>
        </w:rPr>
        <w:t>)</w:t>
      </w:r>
      <w:r w:rsidR="004D1E94">
        <w:rPr>
          <w:rFonts w:ascii="Times New Roman" w:hAnsi="Times New Roman" w:cs="Times New Roman"/>
          <w:sz w:val="20"/>
          <w:szCs w:val="20"/>
        </w:rPr>
        <w:t xml:space="preserve"> o délce 60 bází</w:t>
      </w:r>
      <w:r w:rsidRPr="00E41208">
        <w:rPr>
          <w:rFonts w:ascii="Times New Roman" w:hAnsi="Times New Roman" w:cs="Times New Roman"/>
          <w:sz w:val="20"/>
          <w:szCs w:val="20"/>
        </w:rPr>
        <w:t xml:space="preserve">. </w:t>
      </w:r>
      <w:r w:rsidR="008E4AB1">
        <w:rPr>
          <w:rFonts w:ascii="Times New Roman" w:hAnsi="Times New Roman" w:cs="Times New Roman"/>
          <w:sz w:val="20"/>
          <w:szCs w:val="20"/>
        </w:rPr>
        <w:t>Posunové</w:t>
      </w:r>
      <w:r w:rsidRPr="00E41208">
        <w:rPr>
          <w:rFonts w:ascii="Times New Roman" w:hAnsi="Times New Roman" w:cs="Times New Roman"/>
          <w:sz w:val="20"/>
          <w:szCs w:val="20"/>
        </w:rPr>
        <w:t xml:space="preserve"> mutace v</w:t>
      </w:r>
      <w:r w:rsidR="006668AC">
        <w:rPr>
          <w:rFonts w:ascii="Times New Roman" w:hAnsi="Times New Roman" w:cs="Times New Roman"/>
          <w:sz w:val="20"/>
          <w:szCs w:val="20"/>
        </w:rPr>
        <w:t> </w:t>
      </w:r>
      <w:r w:rsidRPr="00E41208">
        <w:rPr>
          <w:rFonts w:ascii="Times New Roman" w:hAnsi="Times New Roman" w:cs="Times New Roman"/>
          <w:sz w:val="20"/>
          <w:szCs w:val="20"/>
        </w:rPr>
        <w:t xml:space="preserve">tomto genu </w:t>
      </w:r>
      <w:r w:rsidR="00796D64">
        <w:rPr>
          <w:rFonts w:ascii="Times New Roman" w:hAnsi="Times New Roman" w:cs="Times New Roman"/>
          <w:sz w:val="20"/>
          <w:szCs w:val="20"/>
        </w:rPr>
        <w:t xml:space="preserve">vedou </w:t>
      </w:r>
      <w:r w:rsidR="00796D64" w:rsidRPr="00E578F6">
        <w:rPr>
          <w:rFonts w:ascii="Times New Roman" w:hAnsi="Times New Roman" w:cs="Times New Roman"/>
          <w:sz w:val="20"/>
          <w:szCs w:val="20"/>
        </w:rPr>
        <w:t xml:space="preserve">k syntéze abnormálního proteinu, který má </w:t>
      </w:r>
      <w:r w:rsidR="00153B8B">
        <w:rPr>
          <w:rFonts w:ascii="Times New Roman" w:hAnsi="Times New Roman" w:cs="Times New Roman"/>
          <w:sz w:val="20"/>
          <w:szCs w:val="20"/>
        </w:rPr>
        <w:t>začátek sekvence</w:t>
      </w:r>
      <w:r w:rsidR="00796D64" w:rsidRPr="00E578F6">
        <w:rPr>
          <w:rFonts w:ascii="Times New Roman" w:hAnsi="Times New Roman" w:cs="Times New Roman"/>
          <w:sz w:val="20"/>
          <w:szCs w:val="20"/>
        </w:rPr>
        <w:t xml:space="preserve"> sh</w:t>
      </w:r>
      <w:r w:rsidR="00153B8B">
        <w:rPr>
          <w:rFonts w:ascii="Times New Roman" w:hAnsi="Times New Roman" w:cs="Times New Roman"/>
          <w:sz w:val="20"/>
          <w:szCs w:val="20"/>
        </w:rPr>
        <w:t>odný</w:t>
      </w:r>
      <w:r w:rsidR="009669E4">
        <w:rPr>
          <w:rFonts w:ascii="Times New Roman" w:hAnsi="Times New Roman" w:cs="Times New Roman"/>
          <w:sz w:val="20"/>
          <w:szCs w:val="20"/>
        </w:rPr>
        <w:t xml:space="preserve"> s původní sekvencí mucinu-</w:t>
      </w:r>
      <w:r w:rsidR="00153B8B">
        <w:rPr>
          <w:rFonts w:ascii="Times New Roman" w:hAnsi="Times New Roman" w:cs="Times New Roman"/>
          <w:sz w:val="20"/>
          <w:szCs w:val="20"/>
        </w:rPr>
        <w:t>1 a</w:t>
      </w:r>
      <w:r w:rsidR="00796D64" w:rsidRPr="00E578F6">
        <w:rPr>
          <w:rFonts w:ascii="Times New Roman" w:hAnsi="Times New Roman" w:cs="Times New Roman"/>
          <w:sz w:val="20"/>
          <w:szCs w:val="20"/>
        </w:rPr>
        <w:t xml:space="preserve"> </w:t>
      </w:r>
      <w:r w:rsidR="007E25F9">
        <w:rPr>
          <w:rFonts w:ascii="Times New Roman" w:hAnsi="Times New Roman" w:cs="Times New Roman"/>
          <w:sz w:val="20"/>
          <w:szCs w:val="20"/>
        </w:rPr>
        <w:t xml:space="preserve">koncovou </w:t>
      </w:r>
      <w:r w:rsidR="00796D64">
        <w:rPr>
          <w:rFonts w:ascii="Times New Roman" w:hAnsi="Times New Roman" w:cs="Times New Roman"/>
          <w:sz w:val="20"/>
          <w:szCs w:val="20"/>
        </w:rPr>
        <w:t>část</w:t>
      </w:r>
      <w:r w:rsidR="00153B8B">
        <w:rPr>
          <w:rFonts w:ascii="Times New Roman" w:hAnsi="Times New Roman" w:cs="Times New Roman"/>
          <w:sz w:val="20"/>
          <w:szCs w:val="20"/>
        </w:rPr>
        <w:t xml:space="preserve"> </w:t>
      </w:r>
      <w:r w:rsidR="00796D64" w:rsidRPr="00E578F6">
        <w:rPr>
          <w:rFonts w:ascii="Times New Roman" w:hAnsi="Times New Roman" w:cs="Times New Roman"/>
          <w:sz w:val="20"/>
          <w:szCs w:val="20"/>
        </w:rPr>
        <w:t>naprosto unikátní</w:t>
      </w:r>
      <w:r w:rsidR="00796D64">
        <w:rPr>
          <w:rFonts w:ascii="Times New Roman" w:hAnsi="Times New Roman" w:cs="Times New Roman"/>
          <w:sz w:val="20"/>
          <w:szCs w:val="20"/>
        </w:rPr>
        <w:t xml:space="preserve">. </w:t>
      </w:r>
      <w:r w:rsidR="00796D64" w:rsidRPr="00E578F6">
        <w:rPr>
          <w:rFonts w:ascii="Times New Roman" w:hAnsi="Times New Roman" w:cs="Times New Roman"/>
          <w:sz w:val="20"/>
          <w:szCs w:val="20"/>
        </w:rPr>
        <w:t>Syntéza, přítomnost a</w:t>
      </w:r>
      <w:r w:rsidR="007E25F9">
        <w:rPr>
          <w:rFonts w:ascii="Times New Roman" w:hAnsi="Times New Roman" w:cs="Times New Roman"/>
          <w:sz w:val="20"/>
          <w:szCs w:val="20"/>
        </w:rPr>
        <w:t> </w:t>
      </w:r>
      <w:r w:rsidR="00796D64" w:rsidRPr="00E578F6">
        <w:rPr>
          <w:rFonts w:ascii="Times New Roman" w:hAnsi="Times New Roman" w:cs="Times New Roman"/>
          <w:sz w:val="20"/>
          <w:szCs w:val="20"/>
        </w:rPr>
        <w:t xml:space="preserve">toxické působení mutovaného proteinu v tubulárních buňkách </w:t>
      </w:r>
      <w:r w:rsidR="00796D64">
        <w:rPr>
          <w:rFonts w:ascii="Times New Roman" w:hAnsi="Times New Roman" w:cs="Times New Roman"/>
          <w:sz w:val="20"/>
          <w:szCs w:val="20"/>
        </w:rPr>
        <w:t>vede k</w:t>
      </w:r>
      <w:r w:rsidR="00796D64" w:rsidRPr="00E578F6">
        <w:rPr>
          <w:rFonts w:ascii="Times New Roman" w:hAnsi="Times New Roman" w:cs="Times New Roman"/>
          <w:sz w:val="20"/>
          <w:szCs w:val="20"/>
        </w:rPr>
        <w:t xml:space="preserve"> postupné ztrát</w:t>
      </w:r>
      <w:r w:rsidR="00796D64">
        <w:rPr>
          <w:rFonts w:ascii="Times New Roman" w:hAnsi="Times New Roman" w:cs="Times New Roman"/>
          <w:sz w:val="20"/>
          <w:szCs w:val="20"/>
        </w:rPr>
        <w:t>ě</w:t>
      </w:r>
      <w:r w:rsidR="00796D64" w:rsidRPr="00E578F6">
        <w:rPr>
          <w:rFonts w:ascii="Times New Roman" w:hAnsi="Times New Roman" w:cs="Times New Roman"/>
          <w:sz w:val="20"/>
          <w:szCs w:val="20"/>
        </w:rPr>
        <w:t xml:space="preserve"> tubulárních funkcí </w:t>
      </w:r>
      <w:r w:rsidR="00E578F6">
        <w:rPr>
          <w:rFonts w:ascii="Times New Roman" w:hAnsi="Times New Roman" w:cs="Times New Roman"/>
          <w:sz w:val="20"/>
          <w:szCs w:val="20"/>
        </w:rPr>
        <w:t>a</w:t>
      </w:r>
      <w:r w:rsidR="007E25F9">
        <w:rPr>
          <w:rFonts w:ascii="Times New Roman" w:hAnsi="Times New Roman" w:cs="Times New Roman"/>
          <w:sz w:val="20"/>
          <w:szCs w:val="20"/>
        </w:rPr>
        <w:t> </w:t>
      </w:r>
      <w:r w:rsidRPr="00E41208">
        <w:rPr>
          <w:rFonts w:ascii="Times New Roman" w:hAnsi="Times New Roman" w:cs="Times New Roman"/>
          <w:sz w:val="20"/>
          <w:szCs w:val="20"/>
        </w:rPr>
        <w:t>medulární</w:t>
      </w:r>
      <w:r w:rsidR="00E578F6">
        <w:rPr>
          <w:rFonts w:ascii="Times New Roman" w:hAnsi="Times New Roman" w:cs="Times New Roman"/>
          <w:sz w:val="20"/>
          <w:szCs w:val="20"/>
        </w:rPr>
        <w:t>mu</w:t>
      </w:r>
      <w:r w:rsidRPr="00E41208">
        <w:rPr>
          <w:rFonts w:ascii="Times New Roman" w:hAnsi="Times New Roman" w:cs="Times New Roman"/>
          <w:sz w:val="20"/>
          <w:szCs w:val="20"/>
        </w:rPr>
        <w:t xml:space="preserve"> cystické</w:t>
      </w:r>
      <w:r w:rsidR="00E578F6">
        <w:rPr>
          <w:rFonts w:ascii="Times New Roman" w:hAnsi="Times New Roman" w:cs="Times New Roman"/>
          <w:sz w:val="20"/>
          <w:szCs w:val="20"/>
        </w:rPr>
        <w:t>mu</w:t>
      </w:r>
      <w:r w:rsidRPr="00E41208">
        <w:rPr>
          <w:rFonts w:ascii="Times New Roman" w:hAnsi="Times New Roman" w:cs="Times New Roman"/>
          <w:sz w:val="20"/>
          <w:szCs w:val="20"/>
        </w:rPr>
        <w:t xml:space="preserve"> onemocnění ledvin (MCKD1), které ve většině případů končí renálním selháním </w:t>
      </w:r>
      <w:r w:rsidR="008E4AB1">
        <w:rPr>
          <w:rFonts w:ascii="Times New Roman" w:hAnsi="Times New Roman" w:cs="Times New Roman"/>
          <w:sz w:val="20"/>
          <w:szCs w:val="20"/>
        </w:rPr>
        <w:t>s</w:t>
      </w:r>
      <w:r w:rsidR="007E25F9">
        <w:rPr>
          <w:rFonts w:ascii="Times New Roman" w:hAnsi="Times New Roman" w:cs="Times New Roman"/>
          <w:sz w:val="20"/>
          <w:szCs w:val="20"/>
        </w:rPr>
        <w:t> </w:t>
      </w:r>
      <w:r w:rsidR="008E4AB1">
        <w:rPr>
          <w:rFonts w:ascii="Times New Roman" w:hAnsi="Times New Roman" w:cs="Times New Roman"/>
          <w:sz w:val="20"/>
          <w:szCs w:val="20"/>
        </w:rPr>
        <w:t>nutností transplantace</w:t>
      </w:r>
      <w:r w:rsidRPr="00E41208">
        <w:rPr>
          <w:rFonts w:ascii="Times New Roman" w:hAnsi="Times New Roman" w:cs="Times New Roman"/>
          <w:sz w:val="20"/>
          <w:szCs w:val="20"/>
        </w:rPr>
        <w:t xml:space="preserve"> ledvin.</w:t>
      </w:r>
    </w:p>
    <w:p w:rsidR="0066039A" w:rsidRPr="00E41208" w:rsidRDefault="0066039A" w:rsidP="0066039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1208">
        <w:rPr>
          <w:rFonts w:ascii="Times New Roman" w:hAnsi="Times New Roman" w:cs="Times New Roman"/>
          <w:sz w:val="20"/>
          <w:szCs w:val="20"/>
        </w:rPr>
        <w:t>K včasné diagn</w:t>
      </w:r>
      <w:r w:rsidR="009669E4">
        <w:rPr>
          <w:rFonts w:ascii="Times New Roman" w:hAnsi="Times New Roman" w:cs="Times New Roman"/>
          <w:sz w:val="20"/>
          <w:szCs w:val="20"/>
        </w:rPr>
        <w:t xml:space="preserve">ostice MCKD1 je klíčová </w:t>
      </w:r>
      <w:r w:rsidRPr="00E41208">
        <w:rPr>
          <w:rFonts w:ascii="Times New Roman" w:hAnsi="Times New Roman" w:cs="Times New Roman"/>
          <w:sz w:val="20"/>
          <w:szCs w:val="20"/>
        </w:rPr>
        <w:t>identifik</w:t>
      </w:r>
      <w:r w:rsidR="009669E4">
        <w:rPr>
          <w:rFonts w:ascii="Times New Roman" w:hAnsi="Times New Roman" w:cs="Times New Roman"/>
          <w:sz w:val="20"/>
          <w:szCs w:val="20"/>
        </w:rPr>
        <w:t>ace kauzálních mutací a</w:t>
      </w:r>
      <w:r w:rsidRPr="00E41208">
        <w:rPr>
          <w:rFonts w:ascii="Times New Roman" w:hAnsi="Times New Roman" w:cs="Times New Roman"/>
          <w:sz w:val="20"/>
          <w:szCs w:val="20"/>
        </w:rPr>
        <w:t xml:space="preserve"> jejich lokalizace ve VNTR. Jedním z faktorů ovlivňujících dobu nástupu a tíži onemocnění je totiž s největší pravděpodobností délka mutovaného proteinu, která závisí na celkovém počtu tandemových repetic a lokalizaci kauzální mutace v</w:t>
      </w:r>
      <w:r w:rsidR="006668AC">
        <w:rPr>
          <w:rFonts w:ascii="Times New Roman" w:hAnsi="Times New Roman" w:cs="Times New Roman"/>
          <w:sz w:val="20"/>
          <w:szCs w:val="20"/>
        </w:rPr>
        <w:t> </w:t>
      </w:r>
      <w:r w:rsidRPr="00E41208">
        <w:rPr>
          <w:rFonts w:ascii="Times New Roman" w:hAnsi="Times New Roman" w:cs="Times New Roman"/>
          <w:sz w:val="20"/>
          <w:szCs w:val="20"/>
        </w:rPr>
        <w:t>rámci VNTR. </w:t>
      </w:r>
      <w:r w:rsidR="00E578F6">
        <w:rPr>
          <w:rFonts w:ascii="Times New Roman" w:hAnsi="Times New Roman" w:cs="Times New Roman"/>
          <w:sz w:val="20"/>
          <w:szCs w:val="20"/>
        </w:rPr>
        <w:t>I</w:t>
      </w:r>
      <w:r w:rsidRPr="00E41208">
        <w:rPr>
          <w:rFonts w:ascii="Times New Roman" w:hAnsi="Times New Roman" w:cs="Times New Roman"/>
          <w:sz w:val="20"/>
          <w:szCs w:val="20"/>
        </w:rPr>
        <w:t>dentifikace</w:t>
      </w:r>
      <w:r w:rsidR="006668AC">
        <w:rPr>
          <w:rFonts w:ascii="Times New Roman" w:hAnsi="Times New Roman" w:cs="Times New Roman"/>
          <w:sz w:val="20"/>
          <w:szCs w:val="20"/>
        </w:rPr>
        <w:t xml:space="preserve"> </w:t>
      </w:r>
      <w:r w:rsidR="00E578F6">
        <w:rPr>
          <w:rFonts w:ascii="Times New Roman" w:hAnsi="Times New Roman" w:cs="Times New Roman"/>
          <w:sz w:val="20"/>
          <w:szCs w:val="20"/>
        </w:rPr>
        <w:t>a</w:t>
      </w:r>
      <w:r w:rsidRPr="00E41208">
        <w:rPr>
          <w:rFonts w:ascii="Times New Roman" w:hAnsi="Times New Roman" w:cs="Times New Roman"/>
          <w:sz w:val="20"/>
          <w:szCs w:val="20"/>
        </w:rPr>
        <w:t xml:space="preserve"> lokalizace mutací v </w:t>
      </w:r>
      <w:r w:rsidRPr="00E578F6">
        <w:rPr>
          <w:rFonts w:ascii="Times New Roman" w:hAnsi="Times New Roman" w:cs="Times New Roman"/>
          <w:i/>
          <w:sz w:val="20"/>
          <w:szCs w:val="20"/>
        </w:rPr>
        <w:t>MUC1</w:t>
      </w:r>
      <w:r w:rsidR="00C3706A">
        <w:rPr>
          <w:rFonts w:ascii="Times New Roman" w:hAnsi="Times New Roman" w:cs="Times New Roman"/>
          <w:sz w:val="20"/>
          <w:szCs w:val="20"/>
        </w:rPr>
        <w:t xml:space="preserve"> </w:t>
      </w:r>
      <w:r w:rsidR="00E578F6">
        <w:rPr>
          <w:rFonts w:ascii="Times New Roman" w:hAnsi="Times New Roman" w:cs="Times New Roman"/>
          <w:sz w:val="20"/>
          <w:szCs w:val="20"/>
        </w:rPr>
        <w:t xml:space="preserve">je obtížná. Vzhledem k délce a povaze </w:t>
      </w:r>
      <w:proofErr w:type="spellStart"/>
      <w:r w:rsidR="006668AC">
        <w:rPr>
          <w:rFonts w:ascii="Times New Roman" w:hAnsi="Times New Roman" w:cs="Times New Roman"/>
          <w:sz w:val="20"/>
          <w:szCs w:val="20"/>
        </w:rPr>
        <w:t>repetitivní</w:t>
      </w:r>
      <w:proofErr w:type="spellEnd"/>
      <w:r w:rsidR="006668AC">
        <w:rPr>
          <w:rFonts w:ascii="Times New Roman" w:hAnsi="Times New Roman" w:cs="Times New Roman"/>
          <w:sz w:val="20"/>
          <w:szCs w:val="20"/>
        </w:rPr>
        <w:t xml:space="preserve"> oblasti </w:t>
      </w:r>
      <w:r w:rsidR="00E578F6">
        <w:rPr>
          <w:rFonts w:ascii="Times New Roman" w:hAnsi="Times New Roman" w:cs="Times New Roman"/>
          <w:sz w:val="20"/>
          <w:szCs w:val="20"/>
        </w:rPr>
        <w:t>nelze použít</w:t>
      </w:r>
      <w:r w:rsidRPr="00E41208">
        <w:rPr>
          <w:rFonts w:ascii="Times New Roman" w:hAnsi="Times New Roman" w:cs="Times New Roman"/>
          <w:sz w:val="20"/>
          <w:szCs w:val="20"/>
        </w:rPr>
        <w:t xml:space="preserve"> klasick</w:t>
      </w:r>
      <w:r w:rsidR="00E578F6">
        <w:rPr>
          <w:rFonts w:ascii="Times New Roman" w:hAnsi="Times New Roman" w:cs="Times New Roman"/>
          <w:sz w:val="20"/>
          <w:szCs w:val="20"/>
        </w:rPr>
        <w:t>é</w:t>
      </w:r>
      <w:r w:rsidRPr="00E412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208">
        <w:rPr>
          <w:rFonts w:ascii="Times New Roman" w:hAnsi="Times New Roman" w:cs="Times New Roman"/>
          <w:sz w:val="20"/>
          <w:szCs w:val="20"/>
        </w:rPr>
        <w:t>Sangerovo</w:t>
      </w:r>
      <w:proofErr w:type="spellEnd"/>
      <w:r w:rsidRPr="00E412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208">
        <w:rPr>
          <w:rFonts w:ascii="Times New Roman" w:hAnsi="Times New Roman" w:cs="Times New Roman"/>
          <w:sz w:val="20"/>
          <w:szCs w:val="20"/>
        </w:rPr>
        <w:t>sekvenování</w:t>
      </w:r>
      <w:proofErr w:type="spellEnd"/>
      <w:r w:rsidR="006668AC">
        <w:rPr>
          <w:rFonts w:ascii="Times New Roman" w:hAnsi="Times New Roman" w:cs="Times New Roman"/>
          <w:sz w:val="20"/>
          <w:szCs w:val="20"/>
        </w:rPr>
        <w:t xml:space="preserve"> a</w:t>
      </w:r>
      <w:r w:rsidR="00E578F6">
        <w:rPr>
          <w:rFonts w:ascii="Times New Roman" w:hAnsi="Times New Roman" w:cs="Times New Roman"/>
          <w:sz w:val="20"/>
          <w:szCs w:val="20"/>
        </w:rPr>
        <w:t xml:space="preserve"> </w:t>
      </w:r>
      <w:r w:rsidRPr="00E41208">
        <w:rPr>
          <w:rFonts w:ascii="Times New Roman" w:hAnsi="Times New Roman" w:cs="Times New Roman"/>
          <w:sz w:val="20"/>
          <w:szCs w:val="20"/>
        </w:rPr>
        <w:t xml:space="preserve">NGS </w:t>
      </w:r>
      <w:proofErr w:type="spellStart"/>
      <w:r w:rsidRPr="00E41208">
        <w:rPr>
          <w:rFonts w:ascii="Times New Roman" w:hAnsi="Times New Roman" w:cs="Times New Roman"/>
          <w:sz w:val="20"/>
          <w:szCs w:val="20"/>
        </w:rPr>
        <w:t>sekvenování</w:t>
      </w:r>
      <w:proofErr w:type="spellEnd"/>
      <w:r w:rsidR="00E578F6">
        <w:rPr>
          <w:rFonts w:ascii="Times New Roman" w:hAnsi="Times New Roman" w:cs="Times New Roman"/>
          <w:sz w:val="20"/>
          <w:szCs w:val="20"/>
        </w:rPr>
        <w:t xml:space="preserve"> je limitováno obtížnou </w:t>
      </w:r>
      <w:proofErr w:type="spellStart"/>
      <w:r w:rsidR="00E578F6">
        <w:rPr>
          <w:rFonts w:ascii="Times New Roman" w:hAnsi="Times New Roman" w:cs="Times New Roman"/>
          <w:sz w:val="20"/>
          <w:szCs w:val="20"/>
        </w:rPr>
        <w:t>mapovatelností</w:t>
      </w:r>
      <w:proofErr w:type="spellEnd"/>
      <w:r w:rsidR="00E578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8F6">
        <w:rPr>
          <w:rFonts w:ascii="Times New Roman" w:hAnsi="Times New Roman" w:cs="Times New Roman"/>
          <w:sz w:val="20"/>
          <w:szCs w:val="20"/>
        </w:rPr>
        <w:t>sekvenovaných</w:t>
      </w:r>
      <w:proofErr w:type="spellEnd"/>
      <w:r w:rsidR="00E578F6">
        <w:rPr>
          <w:rFonts w:ascii="Times New Roman" w:hAnsi="Times New Roman" w:cs="Times New Roman"/>
          <w:sz w:val="20"/>
          <w:szCs w:val="20"/>
        </w:rPr>
        <w:t xml:space="preserve"> fragmentů.</w:t>
      </w:r>
    </w:p>
    <w:p w:rsidR="00204FE6" w:rsidRPr="006668AC" w:rsidRDefault="0066039A" w:rsidP="006668A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41208">
        <w:rPr>
          <w:rFonts w:ascii="Times New Roman" w:hAnsi="Times New Roman" w:cs="Times New Roman"/>
          <w:sz w:val="20"/>
          <w:szCs w:val="20"/>
        </w:rPr>
        <w:t xml:space="preserve">Naše metoda, založená na </w:t>
      </w:r>
      <w:r w:rsidR="009669E4">
        <w:rPr>
          <w:rFonts w:ascii="Times New Roman" w:hAnsi="Times New Roman" w:cs="Times New Roman"/>
          <w:sz w:val="20"/>
          <w:szCs w:val="20"/>
        </w:rPr>
        <w:t>amplifikaci</w:t>
      </w:r>
      <w:r w:rsidR="00E578F6">
        <w:rPr>
          <w:rFonts w:ascii="Times New Roman" w:hAnsi="Times New Roman" w:cs="Times New Roman"/>
          <w:sz w:val="20"/>
          <w:szCs w:val="20"/>
        </w:rPr>
        <w:t xml:space="preserve"> </w:t>
      </w:r>
      <w:r w:rsidR="00E578F6" w:rsidRPr="00E41208">
        <w:rPr>
          <w:rFonts w:ascii="Times New Roman" w:hAnsi="Times New Roman" w:cs="Times New Roman"/>
          <w:sz w:val="20"/>
          <w:szCs w:val="20"/>
        </w:rPr>
        <w:t xml:space="preserve">VNTR </w:t>
      </w:r>
      <w:r w:rsidR="00E578F6">
        <w:rPr>
          <w:rFonts w:ascii="Times New Roman" w:hAnsi="Times New Roman" w:cs="Times New Roman"/>
          <w:sz w:val="20"/>
          <w:szCs w:val="20"/>
        </w:rPr>
        <w:t xml:space="preserve">oblasti </w:t>
      </w:r>
      <w:r w:rsidR="006668AC">
        <w:rPr>
          <w:rFonts w:ascii="Times New Roman" w:hAnsi="Times New Roman" w:cs="Times New Roman"/>
          <w:sz w:val="20"/>
          <w:szCs w:val="20"/>
        </w:rPr>
        <w:t xml:space="preserve">pomocí </w:t>
      </w:r>
      <w:proofErr w:type="spellStart"/>
      <w:r w:rsidR="006668AC">
        <w:rPr>
          <w:rFonts w:ascii="Times New Roman" w:hAnsi="Times New Roman" w:cs="Times New Roman"/>
          <w:sz w:val="20"/>
          <w:szCs w:val="20"/>
        </w:rPr>
        <w:t>Long</w:t>
      </w:r>
      <w:proofErr w:type="spellEnd"/>
      <w:r w:rsidR="006668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68AC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="006668AC">
        <w:rPr>
          <w:rFonts w:ascii="Times New Roman" w:hAnsi="Times New Roman" w:cs="Times New Roman"/>
          <w:sz w:val="20"/>
          <w:szCs w:val="20"/>
        </w:rPr>
        <w:t xml:space="preserve"> PCR</w:t>
      </w:r>
      <w:r w:rsidR="00E578F6">
        <w:rPr>
          <w:rFonts w:ascii="Times New Roman" w:hAnsi="Times New Roman" w:cs="Times New Roman"/>
          <w:sz w:val="20"/>
          <w:szCs w:val="20"/>
        </w:rPr>
        <w:t>,</w:t>
      </w:r>
      <w:r w:rsidR="00796D64">
        <w:rPr>
          <w:rFonts w:ascii="Times New Roman" w:hAnsi="Times New Roman" w:cs="Times New Roman"/>
          <w:sz w:val="20"/>
          <w:szCs w:val="20"/>
        </w:rPr>
        <w:t xml:space="preserve"> jejím </w:t>
      </w:r>
      <w:proofErr w:type="spellStart"/>
      <w:r w:rsidRPr="00E41208">
        <w:rPr>
          <w:rFonts w:ascii="Times New Roman" w:hAnsi="Times New Roman" w:cs="Times New Roman"/>
          <w:sz w:val="20"/>
          <w:szCs w:val="20"/>
        </w:rPr>
        <w:t>sekvenování</w:t>
      </w:r>
      <w:proofErr w:type="spellEnd"/>
      <w:r w:rsidRPr="00E41208">
        <w:rPr>
          <w:rFonts w:ascii="Times New Roman" w:hAnsi="Times New Roman" w:cs="Times New Roman"/>
          <w:sz w:val="20"/>
          <w:szCs w:val="20"/>
        </w:rPr>
        <w:t xml:space="preserve"> na</w:t>
      </w:r>
      <w:r w:rsidR="0054698A" w:rsidRPr="00E412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698A" w:rsidRPr="00E41208">
        <w:rPr>
          <w:rFonts w:ascii="Times New Roman" w:hAnsi="Times New Roman" w:cs="Times New Roman"/>
          <w:sz w:val="20"/>
          <w:szCs w:val="20"/>
        </w:rPr>
        <w:t>sekvenátoru</w:t>
      </w:r>
      <w:proofErr w:type="spellEnd"/>
      <w:r w:rsidR="0054698A" w:rsidRPr="00E412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698A" w:rsidRPr="00E41208">
        <w:rPr>
          <w:rFonts w:ascii="Times New Roman" w:hAnsi="Times New Roman" w:cs="Times New Roman"/>
          <w:sz w:val="20"/>
          <w:szCs w:val="20"/>
        </w:rPr>
        <w:t>Illumina</w:t>
      </w:r>
      <w:proofErr w:type="spellEnd"/>
      <w:r w:rsidR="0054698A" w:rsidRPr="00E412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698A" w:rsidRPr="00E41208">
        <w:rPr>
          <w:rFonts w:ascii="Times New Roman" w:hAnsi="Times New Roman" w:cs="Times New Roman"/>
          <w:sz w:val="20"/>
          <w:szCs w:val="20"/>
        </w:rPr>
        <w:t>HiSeq</w:t>
      </w:r>
      <w:proofErr w:type="spellEnd"/>
      <w:r w:rsidR="0054698A" w:rsidRPr="00E41208">
        <w:rPr>
          <w:rFonts w:ascii="Times New Roman" w:hAnsi="Times New Roman" w:cs="Times New Roman"/>
          <w:sz w:val="20"/>
          <w:szCs w:val="20"/>
        </w:rPr>
        <w:t xml:space="preserve"> </w:t>
      </w:r>
      <w:r w:rsidRPr="00E41208">
        <w:rPr>
          <w:rFonts w:ascii="Times New Roman" w:hAnsi="Times New Roman" w:cs="Times New Roman"/>
          <w:sz w:val="20"/>
          <w:szCs w:val="20"/>
        </w:rPr>
        <w:t xml:space="preserve">a specifické </w:t>
      </w:r>
      <w:proofErr w:type="spellStart"/>
      <w:r w:rsidR="00E578F6">
        <w:rPr>
          <w:rFonts w:ascii="Times New Roman" w:hAnsi="Times New Roman" w:cs="Times New Roman"/>
          <w:sz w:val="20"/>
          <w:szCs w:val="20"/>
        </w:rPr>
        <w:t>bioinformatické</w:t>
      </w:r>
      <w:proofErr w:type="spellEnd"/>
      <w:r w:rsidR="00E578F6">
        <w:rPr>
          <w:rFonts w:ascii="Times New Roman" w:hAnsi="Times New Roman" w:cs="Times New Roman"/>
          <w:sz w:val="20"/>
          <w:szCs w:val="20"/>
        </w:rPr>
        <w:t xml:space="preserve"> </w:t>
      </w:r>
      <w:r w:rsidRPr="00E41208">
        <w:rPr>
          <w:rFonts w:ascii="Times New Roman" w:hAnsi="Times New Roman" w:cs="Times New Roman"/>
          <w:sz w:val="20"/>
          <w:szCs w:val="20"/>
        </w:rPr>
        <w:t>analýze získaných dat</w:t>
      </w:r>
      <w:r w:rsidR="00796D64">
        <w:rPr>
          <w:rFonts w:ascii="Times New Roman" w:hAnsi="Times New Roman" w:cs="Times New Roman"/>
          <w:sz w:val="20"/>
          <w:szCs w:val="20"/>
        </w:rPr>
        <w:t>,</w:t>
      </w:r>
      <w:r w:rsidRPr="00E41208">
        <w:rPr>
          <w:rFonts w:ascii="Times New Roman" w:hAnsi="Times New Roman" w:cs="Times New Roman"/>
          <w:sz w:val="20"/>
          <w:szCs w:val="20"/>
        </w:rPr>
        <w:t xml:space="preserve"> umožňuje identifikaci mutací v</w:t>
      </w:r>
      <w:r w:rsidR="006668AC">
        <w:rPr>
          <w:rFonts w:ascii="Times New Roman" w:hAnsi="Times New Roman" w:cs="Times New Roman"/>
          <w:sz w:val="20"/>
          <w:szCs w:val="20"/>
        </w:rPr>
        <w:t> </w:t>
      </w:r>
      <w:r w:rsidRPr="00E41208">
        <w:rPr>
          <w:rFonts w:ascii="Times New Roman" w:hAnsi="Times New Roman" w:cs="Times New Roman"/>
          <w:sz w:val="20"/>
          <w:szCs w:val="20"/>
        </w:rPr>
        <w:t xml:space="preserve">genu </w:t>
      </w:r>
      <w:r w:rsidRPr="006668AC">
        <w:rPr>
          <w:rFonts w:ascii="Times New Roman" w:hAnsi="Times New Roman" w:cs="Times New Roman"/>
          <w:i/>
          <w:sz w:val="20"/>
          <w:szCs w:val="20"/>
        </w:rPr>
        <w:t>MUC1</w:t>
      </w:r>
      <w:r w:rsidR="007E25F9">
        <w:rPr>
          <w:rFonts w:ascii="Times New Roman" w:hAnsi="Times New Roman" w:cs="Times New Roman"/>
          <w:sz w:val="20"/>
          <w:szCs w:val="20"/>
        </w:rPr>
        <w:t>. Tuto metodu jsme úspěšně otestovali</w:t>
      </w:r>
      <w:r w:rsidRPr="00E41208">
        <w:rPr>
          <w:rFonts w:ascii="Times New Roman" w:hAnsi="Times New Roman" w:cs="Times New Roman"/>
          <w:sz w:val="20"/>
          <w:szCs w:val="20"/>
        </w:rPr>
        <w:t xml:space="preserve"> na vzorcích s již známými kauzálními mutacemi a dále se nám pomocí této metody po</w:t>
      </w:r>
      <w:r w:rsidR="007E25F9">
        <w:rPr>
          <w:rFonts w:ascii="Times New Roman" w:hAnsi="Times New Roman" w:cs="Times New Roman"/>
          <w:sz w:val="20"/>
          <w:szCs w:val="20"/>
        </w:rPr>
        <w:t>dařilo</w:t>
      </w:r>
      <w:r w:rsidRPr="00E41208">
        <w:rPr>
          <w:rFonts w:ascii="Times New Roman" w:hAnsi="Times New Roman" w:cs="Times New Roman"/>
          <w:sz w:val="20"/>
          <w:szCs w:val="20"/>
        </w:rPr>
        <w:t xml:space="preserve"> identifikovat další dvě nové mutac</w:t>
      </w:r>
      <w:r w:rsidR="00267F48">
        <w:rPr>
          <w:rFonts w:ascii="Times New Roman" w:hAnsi="Times New Roman" w:cs="Times New Roman"/>
          <w:sz w:val="20"/>
          <w:szCs w:val="20"/>
        </w:rPr>
        <w:t>e</w:t>
      </w:r>
      <w:r w:rsidR="009669E4">
        <w:rPr>
          <w:rFonts w:ascii="Times New Roman" w:hAnsi="Times New Roman" w:cs="Times New Roman"/>
          <w:sz w:val="20"/>
          <w:szCs w:val="20"/>
        </w:rPr>
        <w:t xml:space="preserve">. Pro lokalizaci mutací ve </w:t>
      </w:r>
      <w:r w:rsidR="00267F48">
        <w:rPr>
          <w:rFonts w:ascii="Times New Roman" w:hAnsi="Times New Roman" w:cs="Times New Roman"/>
          <w:sz w:val="20"/>
          <w:szCs w:val="20"/>
        </w:rPr>
        <w:t>VNTR</w:t>
      </w:r>
      <w:r w:rsidR="009669E4">
        <w:rPr>
          <w:rFonts w:ascii="Times New Roman" w:hAnsi="Times New Roman" w:cs="Times New Roman"/>
          <w:sz w:val="20"/>
          <w:szCs w:val="20"/>
        </w:rPr>
        <w:t xml:space="preserve"> oblasti</w:t>
      </w:r>
      <w:r w:rsidR="00267F48">
        <w:rPr>
          <w:rFonts w:ascii="Times New Roman" w:hAnsi="Times New Roman" w:cs="Times New Roman"/>
          <w:sz w:val="20"/>
          <w:szCs w:val="20"/>
        </w:rPr>
        <w:t xml:space="preserve"> </w:t>
      </w:r>
      <w:r w:rsidRPr="00E41208">
        <w:rPr>
          <w:rFonts w:ascii="Times New Roman" w:hAnsi="Times New Roman" w:cs="Times New Roman"/>
          <w:sz w:val="20"/>
          <w:szCs w:val="20"/>
        </w:rPr>
        <w:t>v</w:t>
      </w:r>
      <w:r w:rsidR="006668AC">
        <w:rPr>
          <w:rFonts w:ascii="Times New Roman" w:hAnsi="Times New Roman" w:cs="Times New Roman"/>
          <w:sz w:val="20"/>
          <w:szCs w:val="20"/>
        </w:rPr>
        <w:t> </w:t>
      </w:r>
      <w:r w:rsidRPr="00E41208">
        <w:rPr>
          <w:rFonts w:ascii="Times New Roman" w:hAnsi="Times New Roman" w:cs="Times New Roman"/>
          <w:sz w:val="20"/>
          <w:szCs w:val="20"/>
        </w:rPr>
        <w:t xml:space="preserve">současné době testujeme metodu </w:t>
      </w:r>
      <w:proofErr w:type="spellStart"/>
      <w:r w:rsidRPr="00E41208">
        <w:rPr>
          <w:rFonts w:ascii="Times New Roman" w:hAnsi="Times New Roman" w:cs="Times New Roman"/>
          <w:sz w:val="20"/>
          <w:szCs w:val="20"/>
        </w:rPr>
        <w:t>nanopórového</w:t>
      </w:r>
      <w:proofErr w:type="spellEnd"/>
      <w:r w:rsidRPr="00E412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1208">
        <w:rPr>
          <w:rFonts w:ascii="Times New Roman" w:hAnsi="Times New Roman" w:cs="Times New Roman"/>
          <w:sz w:val="20"/>
          <w:szCs w:val="20"/>
        </w:rPr>
        <w:t>sekvenování</w:t>
      </w:r>
      <w:proofErr w:type="spellEnd"/>
      <w:r w:rsidRPr="00E41208">
        <w:rPr>
          <w:rFonts w:ascii="Times New Roman" w:hAnsi="Times New Roman" w:cs="Times New Roman"/>
          <w:sz w:val="20"/>
          <w:szCs w:val="20"/>
        </w:rPr>
        <w:t xml:space="preserve"> </w:t>
      </w:r>
      <w:r w:rsidR="00267F48">
        <w:rPr>
          <w:rFonts w:ascii="Times New Roman" w:hAnsi="Times New Roman" w:cs="Times New Roman"/>
          <w:sz w:val="20"/>
          <w:szCs w:val="20"/>
        </w:rPr>
        <w:t xml:space="preserve">na přístroji </w:t>
      </w:r>
      <w:proofErr w:type="spellStart"/>
      <w:r w:rsidRPr="00E41208">
        <w:rPr>
          <w:rFonts w:ascii="Times New Roman" w:hAnsi="Times New Roman" w:cs="Times New Roman"/>
          <w:sz w:val="20"/>
          <w:szCs w:val="20"/>
        </w:rPr>
        <w:t>M</w:t>
      </w:r>
      <w:r w:rsidR="009669E4">
        <w:rPr>
          <w:rFonts w:ascii="Times New Roman" w:hAnsi="Times New Roman" w:cs="Times New Roman"/>
          <w:sz w:val="20"/>
          <w:szCs w:val="20"/>
        </w:rPr>
        <w:t>inION</w:t>
      </w:r>
      <w:proofErr w:type="spellEnd"/>
      <w:r w:rsidR="009669E4">
        <w:rPr>
          <w:rFonts w:ascii="Times New Roman" w:hAnsi="Times New Roman" w:cs="Times New Roman"/>
          <w:sz w:val="20"/>
          <w:szCs w:val="20"/>
        </w:rPr>
        <w:t xml:space="preserve"> od firmy Oxford </w:t>
      </w:r>
      <w:proofErr w:type="spellStart"/>
      <w:r w:rsidR="009669E4">
        <w:rPr>
          <w:rFonts w:ascii="Times New Roman" w:hAnsi="Times New Roman" w:cs="Times New Roman"/>
          <w:sz w:val="20"/>
          <w:szCs w:val="20"/>
        </w:rPr>
        <w:t>Nanopore</w:t>
      </w:r>
      <w:proofErr w:type="spellEnd"/>
      <w:r w:rsidR="009669E4">
        <w:rPr>
          <w:rFonts w:ascii="Times New Roman" w:hAnsi="Times New Roman" w:cs="Times New Roman"/>
          <w:sz w:val="20"/>
          <w:szCs w:val="20"/>
        </w:rPr>
        <w:t xml:space="preserve">, který umožňuje </w:t>
      </w:r>
      <w:proofErr w:type="spellStart"/>
      <w:r w:rsidR="009669E4">
        <w:rPr>
          <w:rFonts w:ascii="Times New Roman" w:hAnsi="Times New Roman" w:cs="Times New Roman"/>
          <w:sz w:val="20"/>
          <w:szCs w:val="20"/>
        </w:rPr>
        <w:t>sekvenování</w:t>
      </w:r>
      <w:proofErr w:type="spellEnd"/>
      <w:r w:rsidR="009669E4">
        <w:rPr>
          <w:rFonts w:ascii="Times New Roman" w:hAnsi="Times New Roman" w:cs="Times New Roman"/>
          <w:sz w:val="20"/>
          <w:szCs w:val="20"/>
        </w:rPr>
        <w:t xml:space="preserve"> jednotlivých molekul až o délce desítek </w:t>
      </w:r>
      <w:proofErr w:type="spellStart"/>
      <w:r w:rsidR="009669E4">
        <w:rPr>
          <w:rFonts w:ascii="Times New Roman" w:hAnsi="Times New Roman" w:cs="Times New Roman"/>
          <w:sz w:val="20"/>
          <w:szCs w:val="20"/>
        </w:rPr>
        <w:t>kilobází</w:t>
      </w:r>
      <w:proofErr w:type="spellEnd"/>
      <w:r w:rsidR="009669E4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66039A" w:rsidRPr="00E41208" w:rsidRDefault="00660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sectPr w:rsidR="0066039A" w:rsidRPr="00E41208" w:rsidSect="0020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6039A"/>
    <w:rsid w:val="00124E29"/>
    <w:rsid w:val="00153B8B"/>
    <w:rsid w:val="00204FE6"/>
    <w:rsid w:val="00267F48"/>
    <w:rsid w:val="002805D3"/>
    <w:rsid w:val="004D1E94"/>
    <w:rsid w:val="0054698A"/>
    <w:rsid w:val="0066039A"/>
    <w:rsid w:val="006668AC"/>
    <w:rsid w:val="00713DAC"/>
    <w:rsid w:val="00796D64"/>
    <w:rsid w:val="007E25F9"/>
    <w:rsid w:val="008E4AB1"/>
    <w:rsid w:val="009669E4"/>
    <w:rsid w:val="00A57D1A"/>
    <w:rsid w:val="00B77E9C"/>
    <w:rsid w:val="00C11799"/>
    <w:rsid w:val="00C3706A"/>
    <w:rsid w:val="00D13D9A"/>
    <w:rsid w:val="00D757F9"/>
    <w:rsid w:val="00E41208"/>
    <w:rsid w:val="00E578F6"/>
    <w:rsid w:val="00EC0D95"/>
    <w:rsid w:val="00EF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FE6"/>
  </w:style>
  <w:style w:type="paragraph" w:styleId="Nadpis1">
    <w:name w:val="heading 1"/>
    <w:next w:val="Normln"/>
    <w:link w:val="Nadpis1Char"/>
    <w:qFormat/>
    <w:rsid w:val="00E41208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7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208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77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77E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P</dc:creator>
  <cp:lastModifiedBy>@nča</cp:lastModifiedBy>
  <cp:revision>3</cp:revision>
  <dcterms:created xsi:type="dcterms:W3CDTF">2016-04-19T14:40:00Z</dcterms:created>
  <dcterms:modified xsi:type="dcterms:W3CDTF">2016-04-19T14:42:00Z</dcterms:modified>
</cp:coreProperties>
</file>