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D54C6" w14:textId="350676A5" w:rsidR="00A90CBB" w:rsidRDefault="00B121FD" w:rsidP="00B121FD">
      <w:pPr>
        <w:rPr>
          <w:rFonts w:cs="Arial"/>
          <w:b/>
          <w:bCs/>
          <w:kern w:val="32"/>
          <w:sz w:val="24"/>
          <w:szCs w:val="32"/>
          <w:lang w:val="en-GB"/>
        </w:rPr>
      </w:pPr>
      <w:proofErr w:type="spellStart"/>
      <w:r w:rsidRPr="00B121FD">
        <w:rPr>
          <w:rFonts w:cs="Arial"/>
          <w:b/>
          <w:bCs/>
          <w:kern w:val="32"/>
          <w:sz w:val="24"/>
          <w:szCs w:val="32"/>
          <w:lang w:val="en-GB"/>
        </w:rPr>
        <w:t>PredictSNP</w:t>
      </w:r>
      <w:r w:rsidRPr="00B121FD">
        <w:rPr>
          <w:rFonts w:cs="Arial"/>
          <w:b/>
          <w:bCs/>
          <w:kern w:val="32"/>
          <w:sz w:val="24"/>
          <w:szCs w:val="32"/>
          <w:vertAlign w:val="superscript"/>
          <w:lang w:val="en-GB"/>
        </w:rPr>
        <w:t>ONCO</w:t>
      </w:r>
      <w:proofErr w:type="spellEnd"/>
      <w:r w:rsidRPr="00B121FD">
        <w:rPr>
          <w:rFonts w:cs="Arial"/>
          <w:b/>
          <w:bCs/>
          <w:kern w:val="32"/>
          <w:sz w:val="24"/>
          <w:szCs w:val="32"/>
          <w:lang w:val="en-GB"/>
        </w:rPr>
        <w:t xml:space="preserve">: </w:t>
      </w:r>
      <w:r>
        <w:rPr>
          <w:rFonts w:cs="Arial"/>
          <w:b/>
          <w:bCs/>
          <w:kern w:val="32"/>
          <w:sz w:val="24"/>
          <w:szCs w:val="32"/>
          <w:lang w:val="en-GB"/>
        </w:rPr>
        <w:t xml:space="preserve">A </w:t>
      </w:r>
      <w:r w:rsidR="00E27A22">
        <w:rPr>
          <w:rFonts w:cs="Arial"/>
          <w:b/>
          <w:bCs/>
          <w:kern w:val="32"/>
          <w:sz w:val="24"/>
          <w:szCs w:val="32"/>
          <w:lang w:val="en-GB"/>
        </w:rPr>
        <w:t>W</w:t>
      </w:r>
      <w:r>
        <w:rPr>
          <w:rFonts w:cs="Arial"/>
          <w:b/>
          <w:bCs/>
          <w:kern w:val="32"/>
          <w:sz w:val="24"/>
          <w:szCs w:val="32"/>
          <w:lang w:val="en-GB"/>
        </w:rPr>
        <w:t xml:space="preserve">eb </w:t>
      </w:r>
      <w:r w:rsidR="00E27A22">
        <w:rPr>
          <w:rFonts w:cs="Arial"/>
          <w:b/>
          <w:bCs/>
          <w:kern w:val="32"/>
          <w:sz w:val="24"/>
          <w:szCs w:val="32"/>
          <w:lang w:val="en-GB"/>
        </w:rPr>
        <w:t>S</w:t>
      </w:r>
      <w:r>
        <w:rPr>
          <w:rFonts w:cs="Arial"/>
          <w:b/>
          <w:bCs/>
          <w:kern w:val="32"/>
          <w:sz w:val="24"/>
          <w:szCs w:val="32"/>
          <w:lang w:val="en-GB"/>
        </w:rPr>
        <w:t xml:space="preserve">erver for </w:t>
      </w:r>
      <w:r w:rsidR="00E27A22">
        <w:rPr>
          <w:rFonts w:cs="Arial"/>
          <w:b/>
          <w:bCs/>
          <w:kern w:val="32"/>
          <w:sz w:val="24"/>
          <w:szCs w:val="32"/>
          <w:lang w:val="en-GB"/>
        </w:rPr>
        <w:t>R</w:t>
      </w:r>
      <w:r>
        <w:rPr>
          <w:rFonts w:cs="Arial"/>
          <w:b/>
          <w:bCs/>
          <w:kern w:val="32"/>
          <w:sz w:val="24"/>
          <w:szCs w:val="32"/>
          <w:lang w:val="en-GB"/>
        </w:rPr>
        <w:t xml:space="preserve">apid </w:t>
      </w:r>
      <w:r w:rsidR="00E27A22">
        <w:rPr>
          <w:rFonts w:cs="Arial"/>
          <w:b/>
          <w:bCs/>
          <w:kern w:val="32"/>
          <w:sz w:val="24"/>
          <w:szCs w:val="32"/>
          <w:lang w:val="en-GB"/>
        </w:rPr>
        <w:t>Structural Bioinformatics A</w:t>
      </w:r>
      <w:r>
        <w:rPr>
          <w:rFonts w:cs="Arial"/>
          <w:b/>
          <w:bCs/>
          <w:kern w:val="32"/>
          <w:sz w:val="24"/>
          <w:szCs w:val="32"/>
          <w:lang w:val="en-GB"/>
        </w:rPr>
        <w:t xml:space="preserve">nalysis of </w:t>
      </w:r>
      <w:r w:rsidR="0005722C">
        <w:rPr>
          <w:rFonts w:cs="Arial"/>
          <w:b/>
          <w:bCs/>
          <w:kern w:val="32"/>
          <w:sz w:val="24"/>
          <w:szCs w:val="32"/>
          <w:lang w:val="en-GB"/>
        </w:rPr>
        <w:t xml:space="preserve">the </w:t>
      </w:r>
      <w:r w:rsidR="00E27A22">
        <w:rPr>
          <w:rFonts w:cs="Arial"/>
          <w:b/>
          <w:bCs/>
          <w:kern w:val="32"/>
          <w:sz w:val="24"/>
          <w:szCs w:val="32"/>
          <w:lang w:val="en-GB"/>
        </w:rPr>
        <w:t>E</w:t>
      </w:r>
      <w:r>
        <w:rPr>
          <w:rFonts w:cs="Arial"/>
          <w:b/>
          <w:bCs/>
          <w:kern w:val="32"/>
          <w:sz w:val="24"/>
          <w:szCs w:val="32"/>
          <w:lang w:val="en-GB"/>
        </w:rPr>
        <w:t xml:space="preserve">ffect of </w:t>
      </w:r>
      <w:r w:rsidR="00E27A22">
        <w:rPr>
          <w:rFonts w:cs="Arial"/>
          <w:b/>
          <w:bCs/>
          <w:kern w:val="32"/>
          <w:sz w:val="24"/>
          <w:szCs w:val="32"/>
          <w:lang w:val="en-GB"/>
        </w:rPr>
        <w:t>C</w:t>
      </w:r>
      <w:r>
        <w:rPr>
          <w:rFonts w:cs="Arial"/>
          <w:b/>
          <w:bCs/>
          <w:kern w:val="32"/>
          <w:sz w:val="24"/>
          <w:szCs w:val="32"/>
          <w:lang w:val="en-GB"/>
        </w:rPr>
        <w:t>ancer</w:t>
      </w:r>
      <w:r w:rsidR="0005722C">
        <w:rPr>
          <w:rFonts w:cs="Arial"/>
          <w:b/>
          <w:bCs/>
          <w:kern w:val="32"/>
          <w:sz w:val="24"/>
          <w:szCs w:val="32"/>
          <w:lang w:val="en-GB"/>
        </w:rPr>
        <w:t>-</w:t>
      </w:r>
      <w:r>
        <w:rPr>
          <w:rFonts w:cs="Arial"/>
          <w:b/>
          <w:bCs/>
          <w:kern w:val="32"/>
          <w:sz w:val="24"/>
          <w:szCs w:val="32"/>
          <w:lang w:val="en-GB"/>
        </w:rPr>
        <w:t xml:space="preserve">associated </w:t>
      </w:r>
      <w:r w:rsidR="0022630A">
        <w:rPr>
          <w:rFonts w:cs="Arial"/>
          <w:b/>
          <w:bCs/>
          <w:kern w:val="32"/>
          <w:sz w:val="24"/>
          <w:szCs w:val="32"/>
          <w:lang w:val="en-GB"/>
        </w:rPr>
        <w:t>M</w:t>
      </w:r>
      <w:r>
        <w:rPr>
          <w:rFonts w:cs="Arial"/>
          <w:b/>
          <w:bCs/>
          <w:kern w:val="32"/>
          <w:sz w:val="24"/>
          <w:szCs w:val="32"/>
          <w:lang w:val="en-GB"/>
        </w:rPr>
        <w:t>utations</w:t>
      </w:r>
    </w:p>
    <w:p w14:paraId="4A5811B6" w14:textId="77777777" w:rsidR="00846084" w:rsidRPr="00CB3604" w:rsidRDefault="00846084" w:rsidP="00B121FD">
      <w:pPr>
        <w:rPr>
          <w:lang w:val="en-GB"/>
        </w:rPr>
      </w:pPr>
    </w:p>
    <w:p w14:paraId="4409F9BC" w14:textId="0B2D20F1" w:rsidR="00B24C96" w:rsidRPr="00CB3604" w:rsidRDefault="0085611F" w:rsidP="00DC3379">
      <w:pPr>
        <w:pStyle w:val="Autor"/>
        <w:rPr>
          <w:lang w:val="en-GB"/>
        </w:rPr>
      </w:pPr>
      <w:proofErr w:type="spellStart"/>
      <w:r w:rsidRPr="00CB3604">
        <w:rPr>
          <w:lang w:val="en-GB"/>
        </w:rPr>
        <w:t>Stourac</w:t>
      </w:r>
      <w:proofErr w:type="spellEnd"/>
      <w:r w:rsidR="003915E6" w:rsidRPr="00CB3604">
        <w:rPr>
          <w:lang w:val="en-GB"/>
        </w:rPr>
        <w:t xml:space="preserve"> </w:t>
      </w:r>
      <w:r w:rsidRPr="00CB3604">
        <w:rPr>
          <w:lang w:val="en-GB"/>
        </w:rPr>
        <w:t>Jan</w:t>
      </w:r>
      <w:r w:rsidR="00DC3379" w:rsidRPr="00CB3604">
        <w:rPr>
          <w:szCs w:val="20"/>
          <w:vertAlign w:val="superscript"/>
          <w:lang w:val="en-GB"/>
        </w:rPr>
        <w:t>1</w:t>
      </w:r>
      <w:r w:rsidR="002E3971">
        <w:rPr>
          <w:szCs w:val="20"/>
          <w:vertAlign w:val="superscript"/>
          <w:lang w:val="en-GB"/>
        </w:rPr>
        <w:t>,2</w:t>
      </w:r>
      <w:r w:rsidR="00DC3379" w:rsidRPr="00CB3604">
        <w:rPr>
          <w:lang w:val="en-GB"/>
        </w:rPr>
        <w:t xml:space="preserve">, </w:t>
      </w:r>
      <w:r w:rsidRPr="00CB3604">
        <w:rPr>
          <w:lang w:val="en-GB"/>
        </w:rPr>
        <w:t>Khan</w:t>
      </w:r>
      <w:r w:rsidR="003915E6" w:rsidRPr="00CB3604">
        <w:rPr>
          <w:lang w:val="en-GB"/>
        </w:rPr>
        <w:t xml:space="preserve"> </w:t>
      </w:r>
      <w:r w:rsidRPr="00CB3604">
        <w:rPr>
          <w:lang w:val="en-GB"/>
        </w:rPr>
        <w:t>Rayyan Tariq</w:t>
      </w:r>
      <w:r w:rsidR="00DC3379" w:rsidRPr="00CB3604">
        <w:rPr>
          <w:szCs w:val="20"/>
          <w:vertAlign w:val="superscript"/>
          <w:lang w:val="en-GB"/>
        </w:rPr>
        <w:t>1,2</w:t>
      </w:r>
      <w:r w:rsidRPr="00CB3604">
        <w:rPr>
          <w:lang w:val="en-GB"/>
        </w:rPr>
        <w:t>, Borko Simeon</w:t>
      </w:r>
      <w:r w:rsidR="002E3971" w:rsidRPr="00CB3604">
        <w:rPr>
          <w:szCs w:val="20"/>
          <w:vertAlign w:val="superscript"/>
          <w:lang w:val="en-GB"/>
        </w:rPr>
        <w:t>1</w:t>
      </w:r>
      <w:r w:rsidRPr="00CB3604">
        <w:rPr>
          <w:lang w:val="en-GB"/>
        </w:rPr>
        <w:t xml:space="preserve">, </w:t>
      </w:r>
      <w:proofErr w:type="spellStart"/>
      <w:r w:rsidRPr="00CB3604">
        <w:rPr>
          <w:lang w:val="en-GB"/>
        </w:rPr>
        <w:t>Pokorna</w:t>
      </w:r>
      <w:proofErr w:type="spellEnd"/>
      <w:r w:rsidRPr="00CB3604">
        <w:rPr>
          <w:lang w:val="en-GB"/>
        </w:rPr>
        <w:t xml:space="preserve"> Petra</w:t>
      </w:r>
      <w:r w:rsidR="002E3971">
        <w:rPr>
          <w:szCs w:val="20"/>
          <w:vertAlign w:val="superscript"/>
          <w:lang w:val="en-GB"/>
        </w:rPr>
        <w:t>3</w:t>
      </w:r>
      <w:r w:rsidR="00D40D3E">
        <w:rPr>
          <w:szCs w:val="20"/>
          <w:vertAlign w:val="superscript"/>
          <w:lang w:val="en-GB"/>
        </w:rPr>
        <w:t>,4</w:t>
      </w:r>
      <w:r w:rsidRPr="00CB3604">
        <w:rPr>
          <w:lang w:val="en-GB"/>
        </w:rPr>
        <w:t>, Dobias Adam</w:t>
      </w:r>
      <w:r w:rsidR="002E3971" w:rsidRPr="00CB3604">
        <w:rPr>
          <w:szCs w:val="20"/>
          <w:vertAlign w:val="superscript"/>
          <w:lang w:val="en-GB"/>
        </w:rPr>
        <w:t>1</w:t>
      </w:r>
      <w:r w:rsidRPr="00CB3604">
        <w:rPr>
          <w:lang w:val="en-GB"/>
        </w:rPr>
        <w:t>, Pinto Gaspar</w:t>
      </w:r>
      <w:r w:rsidR="002E3971" w:rsidRPr="00CB3604">
        <w:rPr>
          <w:szCs w:val="20"/>
          <w:vertAlign w:val="superscript"/>
          <w:lang w:val="en-GB"/>
        </w:rPr>
        <w:t>1</w:t>
      </w:r>
      <w:r w:rsidR="002E3971">
        <w:rPr>
          <w:szCs w:val="20"/>
          <w:vertAlign w:val="superscript"/>
          <w:lang w:val="en-GB"/>
        </w:rPr>
        <w:t>,2</w:t>
      </w:r>
      <w:r w:rsidRPr="00CB3604">
        <w:rPr>
          <w:lang w:val="en-GB"/>
        </w:rPr>
        <w:t>, Sterba Jaroslav</w:t>
      </w:r>
      <w:r w:rsidR="008B1881">
        <w:rPr>
          <w:szCs w:val="20"/>
          <w:vertAlign w:val="superscript"/>
          <w:lang w:val="en-GB"/>
        </w:rPr>
        <w:t>5,6</w:t>
      </w:r>
      <w:r w:rsidRPr="00CB3604">
        <w:rPr>
          <w:lang w:val="en-GB"/>
        </w:rPr>
        <w:t>, Slaby Ondrej</w:t>
      </w:r>
      <w:r w:rsidR="002E3971">
        <w:rPr>
          <w:szCs w:val="20"/>
          <w:vertAlign w:val="superscript"/>
          <w:lang w:val="en-GB"/>
        </w:rPr>
        <w:t>3</w:t>
      </w:r>
      <w:r w:rsidR="00D40D3E">
        <w:rPr>
          <w:szCs w:val="20"/>
          <w:vertAlign w:val="superscript"/>
          <w:lang w:val="en-GB"/>
        </w:rPr>
        <w:t>,4</w:t>
      </w:r>
      <w:r w:rsidRPr="00CB3604">
        <w:rPr>
          <w:lang w:val="en-GB"/>
        </w:rPr>
        <w:t>, Bednar David</w:t>
      </w:r>
      <w:r w:rsidR="002E3971" w:rsidRPr="00CB3604">
        <w:rPr>
          <w:szCs w:val="20"/>
          <w:vertAlign w:val="superscript"/>
          <w:lang w:val="en-GB"/>
        </w:rPr>
        <w:t>1</w:t>
      </w:r>
      <w:r w:rsidR="002E3971">
        <w:rPr>
          <w:szCs w:val="20"/>
          <w:vertAlign w:val="superscript"/>
          <w:lang w:val="en-GB"/>
        </w:rPr>
        <w:t>,2</w:t>
      </w:r>
      <w:r w:rsidRPr="00CB3604">
        <w:rPr>
          <w:lang w:val="en-GB"/>
        </w:rPr>
        <w:t xml:space="preserve">, </w:t>
      </w:r>
      <w:proofErr w:type="spellStart"/>
      <w:r w:rsidRPr="00CB3604">
        <w:rPr>
          <w:lang w:val="en-GB"/>
        </w:rPr>
        <w:t>Damborsky</w:t>
      </w:r>
      <w:proofErr w:type="spellEnd"/>
      <w:r w:rsidRPr="00CB3604">
        <w:rPr>
          <w:lang w:val="en-GB"/>
        </w:rPr>
        <w:t xml:space="preserve"> Jiri</w:t>
      </w:r>
      <w:r w:rsidR="002E3971" w:rsidRPr="00CB3604">
        <w:rPr>
          <w:szCs w:val="20"/>
          <w:vertAlign w:val="superscript"/>
          <w:lang w:val="en-GB"/>
        </w:rPr>
        <w:t>1</w:t>
      </w:r>
      <w:r w:rsidR="002E3971">
        <w:rPr>
          <w:szCs w:val="20"/>
          <w:vertAlign w:val="superscript"/>
          <w:lang w:val="en-GB"/>
        </w:rPr>
        <w:t>,2</w:t>
      </w:r>
    </w:p>
    <w:p w14:paraId="4DBE77EA" w14:textId="77777777" w:rsidR="00A90CBB" w:rsidRPr="00CB3604" w:rsidRDefault="00A90CBB" w:rsidP="00A90CBB">
      <w:pPr>
        <w:rPr>
          <w:lang w:val="en-GB"/>
        </w:rPr>
      </w:pPr>
    </w:p>
    <w:p w14:paraId="1F0B24F3" w14:textId="77570C06" w:rsidR="00DC3379" w:rsidRPr="00CB3604" w:rsidRDefault="00A90CBB" w:rsidP="0085611F">
      <w:pPr>
        <w:pStyle w:val="Afiliace"/>
        <w:rPr>
          <w:lang w:val="en-GB"/>
        </w:rPr>
      </w:pPr>
      <w:r w:rsidRPr="00CB3604">
        <w:rPr>
          <w:szCs w:val="20"/>
          <w:vertAlign w:val="superscript"/>
          <w:lang w:val="en-GB"/>
        </w:rPr>
        <w:t>1</w:t>
      </w:r>
      <w:r w:rsidRPr="00CB3604">
        <w:rPr>
          <w:lang w:val="en-GB"/>
        </w:rPr>
        <w:t xml:space="preserve"> </w:t>
      </w:r>
      <w:proofErr w:type="spellStart"/>
      <w:r w:rsidR="0085611F" w:rsidRPr="00CB3604">
        <w:rPr>
          <w:lang w:val="en-GB"/>
        </w:rPr>
        <w:t>Loschmidt</w:t>
      </w:r>
      <w:proofErr w:type="spellEnd"/>
      <w:r w:rsidR="0085611F" w:rsidRPr="00CB3604">
        <w:rPr>
          <w:lang w:val="en-GB"/>
        </w:rPr>
        <w:t xml:space="preserve"> Laboratories, Department of Experimental Biology </w:t>
      </w:r>
      <w:r w:rsidR="0022630A">
        <w:rPr>
          <w:lang w:val="en-GB"/>
        </w:rPr>
        <w:t>and</w:t>
      </w:r>
      <w:r w:rsidR="0085611F" w:rsidRPr="00CB3604">
        <w:rPr>
          <w:lang w:val="en-GB"/>
        </w:rPr>
        <w:t xml:space="preserve"> RECETOX, Masaryk University, </w:t>
      </w:r>
      <w:proofErr w:type="spellStart"/>
      <w:r w:rsidR="0085611F" w:rsidRPr="00CB3604">
        <w:rPr>
          <w:lang w:val="en-GB"/>
        </w:rPr>
        <w:t>Kamenice</w:t>
      </w:r>
      <w:proofErr w:type="spellEnd"/>
      <w:r w:rsidR="0085611F" w:rsidRPr="00CB3604">
        <w:rPr>
          <w:lang w:val="en-GB"/>
        </w:rPr>
        <w:t xml:space="preserve"> 5, 625 00 Brno</w:t>
      </w:r>
    </w:p>
    <w:p w14:paraId="0995490F" w14:textId="6AF59BD4" w:rsidR="00717D9E" w:rsidRPr="00CB3604" w:rsidRDefault="00717D9E" w:rsidP="0085611F">
      <w:pPr>
        <w:pStyle w:val="Afiliace"/>
        <w:rPr>
          <w:lang w:val="en-GB"/>
        </w:rPr>
      </w:pPr>
      <w:r w:rsidRPr="00CB3604">
        <w:rPr>
          <w:szCs w:val="20"/>
          <w:vertAlign w:val="superscript"/>
          <w:lang w:val="en-GB"/>
        </w:rPr>
        <w:t>2</w:t>
      </w:r>
      <w:r w:rsidRPr="00CB3604">
        <w:rPr>
          <w:lang w:val="en-GB"/>
        </w:rPr>
        <w:t xml:space="preserve"> </w:t>
      </w:r>
      <w:r w:rsidR="0085611F" w:rsidRPr="00CB3604">
        <w:rPr>
          <w:lang w:val="en-GB"/>
        </w:rPr>
        <w:t xml:space="preserve">International Clinical Research Centre, St. Anne’s University Hospital Brno, </w:t>
      </w:r>
      <w:proofErr w:type="spellStart"/>
      <w:r w:rsidR="0085611F" w:rsidRPr="00CB3604">
        <w:rPr>
          <w:lang w:val="en-GB"/>
        </w:rPr>
        <w:t>Peka</w:t>
      </w:r>
      <w:r w:rsidR="009D2C33">
        <w:rPr>
          <w:lang w:val="en-GB"/>
        </w:rPr>
        <w:t>ř</w:t>
      </w:r>
      <w:r w:rsidR="0085611F" w:rsidRPr="00CB3604">
        <w:rPr>
          <w:lang w:val="en-GB"/>
        </w:rPr>
        <w:t>sk</w:t>
      </w:r>
      <w:r w:rsidR="009D2C33">
        <w:rPr>
          <w:lang w:val="en-GB"/>
        </w:rPr>
        <w:t>á</w:t>
      </w:r>
      <w:proofErr w:type="spellEnd"/>
      <w:r w:rsidR="0085611F" w:rsidRPr="00CB3604">
        <w:rPr>
          <w:lang w:val="en-GB"/>
        </w:rPr>
        <w:t xml:space="preserve"> 53, 656 91 Brno</w:t>
      </w:r>
    </w:p>
    <w:p w14:paraId="01A986E1" w14:textId="427FFF1F" w:rsidR="0085611F" w:rsidRDefault="0085611F" w:rsidP="0085611F">
      <w:pPr>
        <w:rPr>
          <w:i/>
          <w:lang w:val="en-GB"/>
        </w:rPr>
      </w:pPr>
      <w:r w:rsidRPr="00CB3604">
        <w:rPr>
          <w:i/>
          <w:szCs w:val="20"/>
          <w:vertAlign w:val="superscript"/>
          <w:lang w:val="en-GB"/>
        </w:rPr>
        <w:t>3</w:t>
      </w:r>
      <w:r w:rsidRPr="00CB3604">
        <w:rPr>
          <w:i/>
          <w:lang w:val="en-GB"/>
        </w:rPr>
        <w:t xml:space="preserve"> Central European Institute of Technology, Masaryk University, </w:t>
      </w:r>
      <w:proofErr w:type="spellStart"/>
      <w:r w:rsidR="009D2C33" w:rsidRPr="00CB3604">
        <w:rPr>
          <w:i/>
          <w:lang w:val="en-GB"/>
        </w:rPr>
        <w:t>Kamenice</w:t>
      </w:r>
      <w:proofErr w:type="spellEnd"/>
      <w:r w:rsidR="009D2C33" w:rsidRPr="00CB3604">
        <w:rPr>
          <w:i/>
          <w:lang w:val="en-GB"/>
        </w:rPr>
        <w:t xml:space="preserve"> 5, 625 00 Brno</w:t>
      </w:r>
    </w:p>
    <w:p w14:paraId="4717AC4B" w14:textId="069477CD" w:rsidR="00D40D3E" w:rsidRPr="00CB3604" w:rsidRDefault="00D40D3E" w:rsidP="00D40D3E">
      <w:pPr>
        <w:rPr>
          <w:i/>
          <w:lang w:val="en-GB"/>
        </w:rPr>
      </w:pPr>
      <w:r>
        <w:rPr>
          <w:i/>
          <w:szCs w:val="20"/>
          <w:vertAlign w:val="superscript"/>
          <w:lang w:val="en-GB"/>
        </w:rPr>
        <w:t>4</w:t>
      </w:r>
      <w:r w:rsidRPr="00CB3604">
        <w:rPr>
          <w:i/>
          <w:lang w:val="en-GB"/>
        </w:rPr>
        <w:t xml:space="preserve"> Department of Biology, Faculty of Medicine, Masaryk University, </w:t>
      </w:r>
      <w:proofErr w:type="spellStart"/>
      <w:r w:rsidRPr="00CB3604">
        <w:rPr>
          <w:i/>
          <w:lang w:val="en-GB"/>
        </w:rPr>
        <w:t>Kamenice</w:t>
      </w:r>
      <w:proofErr w:type="spellEnd"/>
      <w:r w:rsidRPr="00CB3604">
        <w:rPr>
          <w:i/>
          <w:lang w:val="en-GB"/>
        </w:rPr>
        <w:t xml:space="preserve"> 5, 625 00 Brno</w:t>
      </w:r>
    </w:p>
    <w:p w14:paraId="3F6E34D0" w14:textId="621E3A17" w:rsidR="0085611F" w:rsidRPr="00CB3604" w:rsidRDefault="008B1881" w:rsidP="0085611F">
      <w:pPr>
        <w:rPr>
          <w:i/>
          <w:lang w:val="en-GB"/>
        </w:rPr>
      </w:pPr>
      <w:r>
        <w:rPr>
          <w:i/>
          <w:szCs w:val="20"/>
          <w:vertAlign w:val="superscript"/>
          <w:lang w:val="en-GB"/>
        </w:rPr>
        <w:t>5</w:t>
      </w:r>
      <w:r w:rsidR="0085611F" w:rsidRPr="00CB3604">
        <w:rPr>
          <w:i/>
          <w:lang w:val="en-GB"/>
        </w:rPr>
        <w:t xml:space="preserve"> Department of Paediatric Oncology, University Hospital Brno, </w:t>
      </w:r>
      <w:proofErr w:type="spellStart"/>
      <w:r w:rsidR="0085611F" w:rsidRPr="00CB3604">
        <w:rPr>
          <w:i/>
          <w:lang w:val="en-GB"/>
        </w:rPr>
        <w:t>Černopolní</w:t>
      </w:r>
      <w:proofErr w:type="spellEnd"/>
      <w:r w:rsidR="0085611F" w:rsidRPr="00CB3604">
        <w:rPr>
          <w:i/>
          <w:lang w:val="en-GB"/>
        </w:rPr>
        <w:t xml:space="preserve"> 212, 613 00 Brno</w:t>
      </w:r>
    </w:p>
    <w:p w14:paraId="0813BFB7" w14:textId="02C1829E" w:rsidR="008B1881" w:rsidRPr="00CB3604" w:rsidRDefault="008B1881" w:rsidP="008B1881">
      <w:pPr>
        <w:rPr>
          <w:i/>
          <w:lang w:val="en-GB"/>
        </w:rPr>
      </w:pPr>
      <w:r>
        <w:rPr>
          <w:i/>
          <w:szCs w:val="20"/>
          <w:vertAlign w:val="superscript"/>
          <w:lang w:val="en-GB"/>
        </w:rPr>
        <w:t>6</w:t>
      </w:r>
      <w:r w:rsidRPr="00CB3604">
        <w:rPr>
          <w:i/>
          <w:lang w:val="en-GB"/>
        </w:rPr>
        <w:t xml:space="preserve"> Faculty of Medicine, Masaryk University, </w:t>
      </w:r>
      <w:proofErr w:type="spellStart"/>
      <w:r w:rsidRPr="00CB3604">
        <w:rPr>
          <w:i/>
          <w:lang w:val="en-GB"/>
        </w:rPr>
        <w:t>Kamenice</w:t>
      </w:r>
      <w:proofErr w:type="spellEnd"/>
      <w:r w:rsidRPr="00CB3604">
        <w:rPr>
          <w:i/>
          <w:lang w:val="en-GB"/>
        </w:rPr>
        <w:t xml:space="preserve"> 5, 625 00 Brno</w:t>
      </w:r>
    </w:p>
    <w:p w14:paraId="3F208291" w14:textId="7C5B1627" w:rsidR="00A90CBB" w:rsidRDefault="00A90CBB" w:rsidP="00A90CBB">
      <w:pPr>
        <w:rPr>
          <w:lang w:val="en-GB"/>
        </w:rPr>
      </w:pPr>
    </w:p>
    <w:p w14:paraId="4D6DCB0E" w14:textId="77777777" w:rsidR="008B1881" w:rsidRPr="00CB3604" w:rsidRDefault="008B1881" w:rsidP="00A90CBB">
      <w:pPr>
        <w:rPr>
          <w:lang w:val="en-GB"/>
        </w:rPr>
      </w:pPr>
    </w:p>
    <w:p w14:paraId="382C3806" w14:textId="5D37B41F" w:rsidR="003915E6" w:rsidRPr="0005722C" w:rsidRDefault="00CB3604" w:rsidP="0005722C">
      <w:pPr>
        <w:pStyle w:val="Abstrakt"/>
        <w:ind w:firstLine="0"/>
        <w:rPr>
          <w:lang w:val="en-GB"/>
        </w:rPr>
      </w:pPr>
      <w:r w:rsidRPr="00CB3604">
        <w:rPr>
          <w:lang w:val="en-GB"/>
        </w:rPr>
        <w:t xml:space="preserve">Cancer is one of the top leading causes of death in the world. </w:t>
      </w:r>
      <w:r w:rsidR="0084314B">
        <w:rPr>
          <w:lang w:val="en-GB"/>
        </w:rPr>
        <w:t xml:space="preserve">Due to its complex nature, there is not a single general-purpose </w:t>
      </w:r>
      <w:r w:rsidR="00EC0A14">
        <w:rPr>
          <w:lang w:val="en-GB"/>
        </w:rPr>
        <w:t>treatment, and the existing ones have varying success rate</w:t>
      </w:r>
      <w:r w:rsidR="0005722C">
        <w:rPr>
          <w:lang w:val="en-GB"/>
        </w:rPr>
        <w:t>s</w:t>
      </w:r>
      <w:r w:rsidR="00EC0A14">
        <w:rPr>
          <w:lang w:val="en-GB"/>
        </w:rPr>
        <w:t xml:space="preserve"> </w:t>
      </w:r>
      <w:r w:rsidR="0005722C">
        <w:rPr>
          <w:lang w:val="en-GB"/>
        </w:rPr>
        <w:t>for</w:t>
      </w:r>
      <w:r w:rsidR="00EC0A14">
        <w:rPr>
          <w:lang w:val="en-GB"/>
        </w:rPr>
        <w:t xml:space="preserve"> different types of cancer. </w:t>
      </w:r>
      <w:r w:rsidR="005B3461">
        <w:rPr>
          <w:lang w:val="en-GB"/>
        </w:rPr>
        <w:t>Thus,</w:t>
      </w:r>
      <w:r w:rsidR="004E7646">
        <w:rPr>
          <w:lang w:val="en-GB"/>
        </w:rPr>
        <w:t xml:space="preserve"> </w:t>
      </w:r>
      <w:r w:rsidR="000C493A">
        <w:rPr>
          <w:lang w:val="en-GB"/>
        </w:rPr>
        <w:t>t</w:t>
      </w:r>
      <w:r w:rsidR="007431CB">
        <w:rPr>
          <w:lang w:val="en-GB"/>
        </w:rPr>
        <w:t xml:space="preserve">here is a </w:t>
      </w:r>
      <w:r w:rsidR="004E7646">
        <w:rPr>
          <w:lang w:val="en-GB"/>
        </w:rPr>
        <w:t xml:space="preserve">massive </w:t>
      </w:r>
      <w:r w:rsidR="007431CB">
        <w:rPr>
          <w:lang w:val="en-GB"/>
        </w:rPr>
        <w:t xml:space="preserve">demand for alternative approaches capable of delivering the </w:t>
      </w:r>
      <w:r w:rsidR="000C493A">
        <w:rPr>
          <w:lang w:val="en-GB"/>
        </w:rPr>
        <w:t>proper</w:t>
      </w:r>
      <w:r w:rsidR="007431CB">
        <w:rPr>
          <w:lang w:val="en-GB"/>
        </w:rPr>
        <w:t xml:space="preserve"> treatment at the right time.</w:t>
      </w:r>
      <w:r w:rsidR="00731FCC">
        <w:rPr>
          <w:lang w:val="en-GB"/>
        </w:rPr>
        <w:t xml:space="preserve"> One of the </w:t>
      </w:r>
      <w:r w:rsidR="00B8454E">
        <w:rPr>
          <w:lang w:val="en-GB"/>
        </w:rPr>
        <w:t xml:space="preserve">most promising </w:t>
      </w:r>
      <w:r w:rsidR="007431CB">
        <w:rPr>
          <w:lang w:val="en-GB"/>
        </w:rPr>
        <w:t>approaches</w:t>
      </w:r>
      <w:r w:rsidR="00B8454E">
        <w:rPr>
          <w:lang w:val="en-GB"/>
        </w:rPr>
        <w:t xml:space="preserve"> is </w:t>
      </w:r>
      <w:r w:rsidR="00E463FE">
        <w:rPr>
          <w:lang w:val="en-GB"/>
        </w:rPr>
        <w:t>precision</w:t>
      </w:r>
      <w:r w:rsidR="00B8454E">
        <w:rPr>
          <w:lang w:val="en-GB"/>
        </w:rPr>
        <w:t xml:space="preserve"> medicine which breaks the traditional “one size fits all” paradigm </w:t>
      </w:r>
      <w:r w:rsidR="00285E46">
        <w:rPr>
          <w:lang w:val="en-GB"/>
        </w:rPr>
        <w:t xml:space="preserve">by </w:t>
      </w:r>
      <w:r w:rsidR="007431CB">
        <w:rPr>
          <w:lang w:val="en-GB"/>
        </w:rPr>
        <w:t>considering</w:t>
      </w:r>
      <w:r w:rsidR="00B8454E">
        <w:rPr>
          <w:lang w:val="en-GB"/>
        </w:rPr>
        <w:t xml:space="preserve"> each patient as </w:t>
      </w:r>
      <w:r w:rsidR="007431CB">
        <w:rPr>
          <w:lang w:val="en-GB"/>
        </w:rPr>
        <w:t>a</w:t>
      </w:r>
      <w:r w:rsidR="00B8454E">
        <w:rPr>
          <w:lang w:val="en-GB"/>
        </w:rPr>
        <w:t xml:space="preserve"> unique individual</w:t>
      </w:r>
      <w:r w:rsidR="00285E46">
        <w:rPr>
          <w:lang w:val="en-GB"/>
        </w:rPr>
        <w:t xml:space="preserve"> and designing </w:t>
      </w:r>
      <w:r w:rsidR="007431CB">
        <w:rPr>
          <w:lang w:val="en-GB"/>
        </w:rPr>
        <w:t xml:space="preserve">their </w:t>
      </w:r>
      <w:r w:rsidR="00285E46">
        <w:rPr>
          <w:lang w:val="en-GB"/>
        </w:rPr>
        <w:t xml:space="preserve">treatment plan according to their needs. </w:t>
      </w:r>
      <w:r w:rsidR="00E463FE">
        <w:rPr>
          <w:lang w:val="en-GB"/>
        </w:rPr>
        <w:t>Precision</w:t>
      </w:r>
      <w:r w:rsidR="00285E46">
        <w:rPr>
          <w:lang w:val="en-GB"/>
        </w:rPr>
        <w:t xml:space="preserve"> medicine </w:t>
      </w:r>
      <w:r w:rsidR="007431CB">
        <w:rPr>
          <w:lang w:val="en-GB"/>
        </w:rPr>
        <w:t xml:space="preserve">exploits data collected </w:t>
      </w:r>
      <w:r w:rsidR="00441A95">
        <w:rPr>
          <w:lang w:val="en-GB"/>
        </w:rPr>
        <w:t>from the patients</w:t>
      </w:r>
      <w:r w:rsidR="0005722C">
        <w:rPr>
          <w:lang w:val="en-GB"/>
        </w:rPr>
        <w:t>,</w:t>
      </w:r>
      <w:r w:rsidR="00441A95">
        <w:rPr>
          <w:lang w:val="en-GB"/>
        </w:rPr>
        <w:t xml:space="preserve"> such as mutations detected in the affected tissues and their anamnesis.</w:t>
      </w:r>
      <w:r w:rsidR="00804DA1">
        <w:rPr>
          <w:lang w:val="en-GB"/>
        </w:rPr>
        <w:t xml:space="preserve"> M</w:t>
      </w:r>
      <w:r w:rsidR="00AD480B">
        <w:rPr>
          <w:lang w:val="en-GB"/>
        </w:rPr>
        <w:t xml:space="preserve">ost of the pipelines used in clinical practice are based on </w:t>
      </w:r>
      <w:r w:rsidR="0056525F">
        <w:rPr>
          <w:lang w:val="en-GB"/>
        </w:rPr>
        <w:t xml:space="preserve">analysing </w:t>
      </w:r>
      <w:r w:rsidR="00AD480B">
        <w:rPr>
          <w:lang w:val="en-GB"/>
        </w:rPr>
        <w:t xml:space="preserve">the mutation impact on the DNA level. As many mutations can </w:t>
      </w:r>
      <w:r w:rsidR="0005722C">
        <w:rPr>
          <w:lang w:val="en-GB"/>
        </w:rPr>
        <w:t>also occur</w:t>
      </w:r>
      <w:r w:rsidR="00AD480B">
        <w:rPr>
          <w:lang w:val="en-GB"/>
        </w:rPr>
        <w:t xml:space="preserve"> in the </w:t>
      </w:r>
      <w:proofErr w:type="spellStart"/>
      <w:r w:rsidR="00AD480B">
        <w:rPr>
          <w:lang w:val="en-GB"/>
        </w:rPr>
        <w:t>exonic</w:t>
      </w:r>
      <w:proofErr w:type="spellEnd"/>
      <w:r w:rsidR="00AD480B">
        <w:rPr>
          <w:lang w:val="en-GB"/>
        </w:rPr>
        <w:t xml:space="preserve"> regions of the DNA, this analysis can lack </w:t>
      </w:r>
      <w:r w:rsidR="0056525F">
        <w:rPr>
          <w:lang w:val="en-GB"/>
        </w:rPr>
        <w:t>essential</w:t>
      </w:r>
      <w:r w:rsidR="00AD480B">
        <w:rPr>
          <w:lang w:val="en-GB"/>
        </w:rPr>
        <w:t xml:space="preserve"> data about </w:t>
      </w:r>
      <w:r w:rsidR="00B46954">
        <w:rPr>
          <w:lang w:val="en-GB"/>
        </w:rPr>
        <w:t xml:space="preserve">their </w:t>
      </w:r>
      <w:r w:rsidR="00AD480B">
        <w:rPr>
          <w:lang w:val="en-GB"/>
        </w:rPr>
        <w:t xml:space="preserve">effect on the protein </w:t>
      </w:r>
      <w:r w:rsidR="00CF55EC">
        <w:rPr>
          <w:lang w:val="en-GB"/>
        </w:rPr>
        <w:t>level</w:t>
      </w:r>
      <w:r w:rsidR="00AD480B">
        <w:rPr>
          <w:lang w:val="en-GB"/>
        </w:rPr>
        <w:t xml:space="preserve">. </w:t>
      </w:r>
      <w:r w:rsidR="009B634D">
        <w:rPr>
          <w:lang w:val="en-GB"/>
        </w:rPr>
        <w:t>To fill this gap, w</w:t>
      </w:r>
      <w:r w:rsidR="00AD480B">
        <w:rPr>
          <w:lang w:val="en-GB"/>
        </w:rPr>
        <w:t xml:space="preserve">e developed a novel web server </w:t>
      </w:r>
      <w:proofErr w:type="spellStart"/>
      <w:r w:rsidR="00AD480B">
        <w:rPr>
          <w:lang w:val="en-GB"/>
        </w:rPr>
        <w:t>PredictSNP</w:t>
      </w:r>
      <w:r w:rsidR="00AD480B" w:rsidRPr="00AD480B">
        <w:rPr>
          <w:vertAlign w:val="superscript"/>
          <w:lang w:val="en-GB"/>
        </w:rPr>
        <w:t>ONCO</w:t>
      </w:r>
      <w:proofErr w:type="spellEnd"/>
      <w:r w:rsidR="00AD480B">
        <w:rPr>
          <w:lang w:val="en-GB"/>
        </w:rPr>
        <w:t xml:space="preserve"> capable of rapid </w:t>
      </w:r>
      <w:r w:rsidR="00AD480B">
        <w:rPr>
          <w:i/>
          <w:iCs/>
          <w:lang w:val="en-GB"/>
        </w:rPr>
        <w:t>in silico</w:t>
      </w:r>
      <w:r w:rsidR="00AD480B">
        <w:rPr>
          <w:lang w:val="en-GB"/>
        </w:rPr>
        <w:t xml:space="preserve"> assessment of the mutation effect on multiple </w:t>
      </w:r>
      <w:r w:rsidR="009B634D">
        <w:rPr>
          <w:lang w:val="en-GB"/>
        </w:rPr>
        <w:t>essential</w:t>
      </w:r>
      <w:r w:rsidR="00AD480B">
        <w:rPr>
          <w:lang w:val="en-GB"/>
        </w:rPr>
        <w:t xml:space="preserve"> properties of proteins such as </w:t>
      </w:r>
      <w:r w:rsidR="009B634D">
        <w:rPr>
          <w:lang w:val="en-GB"/>
        </w:rPr>
        <w:t>function</w:t>
      </w:r>
      <w:r w:rsidR="00AD480B">
        <w:rPr>
          <w:lang w:val="en-GB"/>
        </w:rPr>
        <w:t xml:space="preserve"> and stability. </w:t>
      </w:r>
      <w:r w:rsidR="009B634D">
        <w:rPr>
          <w:lang w:val="en-GB"/>
        </w:rPr>
        <w:t>The server provides</w:t>
      </w:r>
      <w:r w:rsidR="00AD480B">
        <w:rPr>
          <w:lang w:val="en-GB"/>
        </w:rPr>
        <w:t xml:space="preserve"> various structure-based analyses such as stability evaluation, </w:t>
      </w:r>
      <w:r w:rsidR="00B46954">
        <w:rPr>
          <w:lang w:val="en-GB"/>
        </w:rPr>
        <w:t>virtual screening of potential inhibitors using the dataset of FDA/EMA approved drugs</w:t>
      </w:r>
      <w:r w:rsidR="0005722C">
        <w:rPr>
          <w:lang w:val="en-GB"/>
        </w:rPr>
        <w:t>,</w:t>
      </w:r>
      <w:r w:rsidR="00AD480B">
        <w:rPr>
          <w:lang w:val="en-GB"/>
        </w:rPr>
        <w:t xml:space="preserve"> as well as sequence-based analyses </w:t>
      </w:r>
      <w:r w:rsidR="00CA32EF">
        <w:rPr>
          <w:lang w:val="en-GB"/>
        </w:rPr>
        <w:t xml:space="preserve">like conservation analysis and </w:t>
      </w:r>
      <w:r w:rsidR="00B46954">
        <w:rPr>
          <w:lang w:val="en-GB"/>
        </w:rPr>
        <w:t>prediction of mutational effect on protein function</w:t>
      </w:r>
      <w:r w:rsidR="00CA32EF">
        <w:rPr>
          <w:lang w:val="en-GB"/>
        </w:rPr>
        <w:t xml:space="preserve">. </w:t>
      </w:r>
      <w:r w:rsidR="00556DC0">
        <w:rPr>
          <w:lang w:val="en-GB"/>
        </w:rPr>
        <w:t>I</w:t>
      </w:r>
      <w:r w:rsidR="00CA32EF">
        <w:rPr>
          <w:lang w:val="en-GB"/>
        </w:rPr>
        <w:t xml:space="preserve">mportant annotations </w:t>
      </w:r>
      <w:r w:rsidR="00556DC0">
        <w:rPr>
          <w:lang w:val="en-GB"/>
        </w:rPr>
        <w:t xml:space="preserve">extracted </w:t>
      </w:r>
      <w:r w:rsidR="00CA32EF">
        <w:rPr>
          <w:lang w:val="en-GB"/>
        </w:rPr>
        <w:t>from state-of-the-art databases</w:t>
      </w:r>
      <w:r w:rsidR="00556DC0">
        <w:rPr>
          <w:lang w:val="en-GB"/>
        </w:rPr>
        <w:t xml:space="preserve"> complement calculated values</w:t>
      </w:r>
      <w:r w:rsidR="00CA32EF">
        <w:rPr>
          <w:lang w:val="en-GB"/>
        </w:rPr>
        <w:t xml:space="preserve">. The service offers </w:t>
      </w:r>
      <w:r w:rsidR="0005722C">
        <w:rPr>
          <w:lang w:val="en-GB"/>
        </w:rPr>
        <w:t xml:space="preserve">an </w:t>
      </w:r>
      <w:r w:rsidR="00CA32EF">
        <w:rPr>
          <w:lang w:val="en-GB"/>
        </w:rPr>
        <w:t xml:space="preserve">easy-to-use interactive web interface </w:t>
      </w:r>
      <w:r w:rsidR="00E463FE">
        <w:rPr>
          <w:lang w:val="en-GB"/>
        </w:rPr>
        <w:t>that</w:t>
      </w:r>
      <w:r w:rsidR="00CA32EF">
        <w:rPr>
          <w:lang w:val="en-GB"/>
        </w:rPr>
        <w:t xml:space="preserve"> allows users to start the analysis and evaluate the results </w:t>
      </w:r>
      <w:r w:rsidR="00996B72">
        <w:rPr>
          <w:lang w:val="en-GB"/>
        </w:rPr>
        <w:t>efficiently</w:t>
      </w:r>
      <w:r w:rsidR="00CA32EF">
        <w:rPr>
          <w:lang w:val="en-GB"/>
        </w:rPr>
        <w:t xml:space="preserve">. </w:t>
      </w:r>
      <w:r w:rsidR="0084314B">
        <w:rPr>
          <w:lang w:val="en-GB"/>
        </w:rPr>
        <w:t xml:space="preserve">The server is available </w:t>
      </w:r>
      <w:r w:rsidR="00B46954">
        <w:rPr>
          <w:lang w:val="en-GB"/>
        </w:rPr>
        <w:t xml:space="preserve">freely </w:t>
      </w:r>
      <w:r w:rsidR="0084314B">
        <w:rPr>
          <w:lang w:val="en-GB"/>
        </w:rPr>
        <w:t>to the scientific</w:t>
      </w:r>
      <w:r w:rsidR="00996B72">
        <w:rPr>
          <w:lang w:val="en-GB"/>
        </w:rPr>
        <w:t xml:space="preserve"> and medical</w:t>
      </w:r>
      <w:r w:rsidR="0084314B">
        <w:rPr>
          <w:lang w:val="en-GB"/>
        </w:rPr>
        <w:t xml:space="preserve"> community at </w:t>
      </w:r>
      <w:hyperlink r:id="rId4" w:history="1">
        <w:r w:rsidR="0005722C" w:rsidRPr="001F2B22">
          <w:rPr>
            <w:rStyle w:val="Hyperlink"/>
            <w:lang w:val="en-GB"/>
          </w:rPr>
          <w:t>https://loschmidt.chemi.muni.cz/predictsnp-onco</w:t>
        </w:r>
      </w:hyperlink>
      <w:r w:rsidR="0084314B">
        <w:rPr>
          <w:lang w:val="en-GB"/>
        </w:rPr>
        <w:t>.</w:t>
      </w:r>
    </w:p>
    <w:sectPr w:rsidR="003915E6" w:rsidRPr="000572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MyMjA1NDExMzU1MzdQ0lEKTi0uzszPAykwqQUAZvI4KiwAAAA="/>
  </w:docVars>
  <w:rsids>
    <w:rsidRoot w:val="00DC3379"/>
    <w:rsid w:val="00035A3C"/>
    <w:rsid w:val="00047485"/>
    <w:rsid w:val="0005722C"/>
    <w:rsid w:val="000A6A59"/>
    <w:rsid w:val="000C493A"/>
    <w:rsid w:val="000D630D"/>
    <w:rsid w:val="001A0276"/>
    <w:rsid w:val="0022630A"/>
    <w:rsid w:val="00285E46"/>
    <w:rsid w:val="002C7727"/>
    <w:rsid w:val="002E3971"/>
    <w:rsid w:val="003915E6"/>
    <w:rsid w:val="00441A95"/>
    <w:rsid w:val="004B6F30"/>
    <w:rsid w:val="004E7646"/>
    <w:rsid w:val="00556DC0"/>
    <w:rsid w:val="0056525F"/>
    <w:rsid w:val="005B3461"/>
    <w:rsid w:val="005E017C"/>
    <w:rsid w:val="005E244A"/>
    <w:rsid w:val="00627B78"/>
    <w:rsid w:val="00630618"/>
    <w:rsid w:val="00701A0B"/>
    <w:rsid w:val="00717D9E"/>
    <w:rsid w:val="00731FCC"/>
    <w:rsid w:val="007431CB"/>
    <w:rsid w:val="007602A8"/>
    <w:rsid w:val="007C7E62"/>
    <w:rsid w:val="00804DA1"/>
    <w:rsid w:val="0084314B"/>
    <w:rsid w:val="008442E9"/>
    <w:rsid w:val="00846084"/>
    <w:rsid w:val="0085611F"/>
    <w:rsid w:val="008727C2"/>
    <w:rsid w:val="008B1881"/>
    <w:rsid w:val="00996B72"/>
    <w:rsid w:val="009A28C3"/>
    <w:rsid w:val="009B634D"/>
    <w:rsid w:val="009D2C33"/>
    <w:rsid w:val="00A90CBB"/>
    <w:rsid w:val="00AD480B"/>
    <w:rsid w:val="00B121FD"/>
    <w:rsid w:val="00B24C96"/>
    <w:rsid w:val="00B46954"/>
    <w:rsid w:val="00B8454E"/>
    <w:rsid w:val="00BE1FC0"/>
    <w:rsid w:val="00C247C2"/>
    <w:rsid w:val="00C75AB4"/>
    <w:rsid w:val="00CA32EF"/>
    <w:rsid w:val="00CB3604"/>
    <w:rsid w:val="00CF55EC"/>
    <w:rsid w:val="00D40D3E"/>
    <w:rsid w:val="00D72AB4"/>
    <w:rsid w:val="00DA1090"/>
    <w:rsid w:val="00DC3379"/>
    <w:rsid w:val="00E00C88"/>
    <w:rsid w:val="00E27A22"/>
    <w:rsid w:val="00E463FE"/>
    <w:rsid w:val="00EC0A14"/>
    <w:rsid w:val="00F076A0"/>
    <w:rsid w:val="00F12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4C2420"/>
  <w15:chartTrackingRefBased/>
  <w15:docId w15:val="{496741AF-FDDA-4EB4-8232-C614F6EC7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90CBB"/>
    <w:rPr>
      <w:szCs w:val="24"/>
    </w:rPr>
  </w:style>
  <w:style w:type="paragraph" w:styleId="Heading1">
    <w:name w:val="heading 1"/>
    <w:next w:val="Normal"/>
    <w:qFormat/>
    <w:rsid w:val="00A90CBB"/>
    <w:pPr>
      <w:keepNext/>
      <w:spacing w:before="240" w:after="60"/>
      <w:outlineLvl w:val="0"/>
    </w:pPr>
    <w:rPr>
      <w:rFonts w:cs="Arial"/>
      <w:b/>
      <w:bCs/>
      <w:kern w:val="32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utor">
    <w:name w:val="Autor"/>
    <w:next w:val="Normal"/>
    <w:rsid w:val="00DC3379"/>
    <w:rPr>
      <w:szCs w:val="24"/>
    </w:rPr>
  </w:style>
  <w:style w:type="paragraph" w:customStyle="1" w:styleId="Afiliace">
    <w:name w:val="Afiliace"/>
    <w:basedOn w:val="Autor"/>
    <w:next w:val="Normal"/>
    <w:rsid w:val="004B6F30"/>
    <w:rPr>
      <w:i/>
    </w:rPr>
  </w:style>
  <w:style w:type="paragraph" w:customStyle="1" w:styleId="Abstrakt">
    <w:name w:val="Abstrakt"/>
    <w:basedOn w:val="Autor"/>
    <w:next w:val="Normal"/>
    <w:rsid w:val="00A90CBB"/>
    <w:pPr>
      <w:spacing w:line="264" w:lineRule="auto"/>
      <w:ind w:firstLine="170"/>
      <w:jc w:val="both"/>
    </w:pPr>
  </w:style>
  <w:style w:type="character" w:styleId="Hyperlink">
    <w:name w:val="Hyperlink"/>
    <w:basedOn w:val="DefaultParagraphFont"/>
    <w:rsid w:val="0005722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5722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12F23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schmidt.chemi.muni.cz/predictsnp-onco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406</Words>
  <Characters>2318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Název konferenčního příspěvku</vt:lpstr>
      <vt:lpstr>Název konferenčního příspěvku</vt:lpstr>
    </vt:vector>
  </TitlesOfParts>
  <Company>vscht</Company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konferenčního příspěvku</dc:title>
  <dc:subject/>
  <dc:creator>Windows User</dc:creator>
  <cp:keywords/>
  <dc:description/>
  <cp:lastModifiedBy>Jan Štourač</cp:lastModifiedBy>
  <cp:revision>21</cp:revision>
  <dcterms:created xsi:type="dcterms:W3CDTF">2022-05-09T12:09:00Z</dcterms:created>
  <dcterms:modified xsi:type="dcterms:W3CDTF">2022-05-12T14:10:00Z</dcterms:modified>
</cp:coreProperties>
</file>