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CBB" w:rsidRPr="00A90CBB" w:rsidRDefault="005B2816" w:rsidP="005B2816">
      <w:pPr>
        <w:pStyle w:val="Nadpis1"/>
      </w:pPr>
      <w:proofErr w:type="spellStart"/>
      <w:r w:rsidRPr="005B2816">
        <w:t>Probes</w:t>
      </w:r>
      <w:proofErr w:type="spellEnd"/>
      <w:r w:rsidRPr="005B2816">
        <w:t xml:space="preserve"> &amp; </w:t>
      </w:r>
      <w:proofErr w:type="spellStart"/>
      <w:r w:rsidRPr="005B2816">
        <w:t>Drugs</w:t>
      </w:r>
      <w:proofErr w:type="spellEnd"/>
      <w:r w:rsidRPr="005B2816">
        <w:t xml:space="preserve"> </w:t>
      </w:r>
      <w:proofErr w:type="spellStart"/>
      <w:r w:rsidRPr="005B2816">
        <w:t>Portal</w:t>
      </w:r>
      <w:proofErr w:type="spellEnd"/>
      <w:r w:rsidRPr="005B2816">
        <w:t xml:space="preserve"> in 2022: A Hub </w:t>
      </w:r>
      <w:proofErr w:type="spellStart"/>
      <w:r w:rsidRPr="005B2816">
        <w:t>for</w:t>
      </w:r>
      <w:proofErr w:type="spellEnd"/>
      <w:r w:rsidRPr="005B2816">
        <w:t xml:space="preserve"> </w:t>
      </w:r>
      <w:proofErr w:type="spellStart"/>
      <w:r w:rsidRPr="005B2816">
        <w:t>the</w:t>
      </w:r>
      <w:proofErr w:type="spellEnd"/>
      <w:r w:rsidRPr="005B2816">
        <w:t xml:space="preserve"> </w:t>
      </w:r>
      <w:proofErr w:type="spellStart"/>
      <w:r w:rsidRPr="005B2816">
        <w:t>Integration</w:t>
      </w:r>
      <w:proofErr w:type="spellEnd"/>
      <w:r w:rsidRPr="005B2816">
        <w:t xml:space="preserve"> </w:t>
      </w:r>
      <w:proofErr w:type="spellStart"/>
      <w:r w:rsidRPr="005B2816">
        <w:t>of</w:t>
      </w:r>
      <w:proofErr w:type="spellEnd"/>
      <w:r w:rsidRPr="005B2816">
        <w:t xml:space="preserve"> </w:t>
      </w:r>
      <w:proofErr w:type="spellStart"/>
      <w:r w:rsidRPr="005B2816">
        <w:t>High-quality</w:t>
      </w:r>
      <w:proofErr w:type="spellEnd"/>
      <w:r w:rsidRPr="005B2816">
        <w:t xml:space="preserve"> </w:t>
      </w:r>
      <w:proofErr w:type="spellStart"/>
      <w:r w:rsidRPr="005B2816">
        <w:t>Bioactive</w:t>
      </w:r>
      <w:proofErr w:type="spellEnd"/>
      <w:r w:rsidRPr="005B2816">
        <w:t xml:space="preserve"> </w:t>
      </w:r>
      <w:proofErr w:type="spellStart"/>
      <w:r w:rsidRPr="005B2816">
        <w:t>Compound</w:t>
      </w:r>
      <w:proofErr w:type="spellEnd"/>
      <w:r w:rsidRPr="005B2816">
        <w:t xml:space="preserve"> </w:t>
      </w:r>
      <w:proofErr w:type="spellStart"/>
      <w:r w:rsidRPr="005B2816">
        <w:t>Sets</w:t>
      </w:r>
      <w:proofErr w:type="spellEnd"/>
    </w:p>
    <w:p w:rsidR="00A90CBB" w:rsidRPr="00A90CBB" w:rsidRDefault="005B2816" w:rsidP="006C471A">
      <w:pPr>
        <w:pStyle w:val="Autor"/>
      </w:pPr>
      <w:r>
        <w:t>Škuta</w:t>
      </w:r>
      <w:r w:rsidR="003915E6">
        <w:t xml:space="preserve"> </w:t>
      </w:r>
      <w:r>
        <w:t>Ctibor</w:t>
      </w:r>
      <w:r w:rsidR="00DC3379" w:rsidRPr="00DC3379">
        <w:rPr>
          <w:szCs w:val="20"/>
          <w:vertAlign w:val="superscript"/>
        </w:rPr>
        <w:t>1</w:t>
      </w:r>
      <w:r w:rsidR="00DC3379">
        <w:t xml:space="preserve">, </w:t>
      </w:r>
      <w:r>
        <w:t>Bartůněk Petr</w:t>
      </w:r>
      <w:r w:rsidR="00DC3379" w:rsidRPr="00DC3379">
        <w:rPr>
          <w:szCs w:val="20"/>
          <w:vertAlign w:val="superscript"/>
        </w:rPr>
        <w:t>1</w:t>
      </w:r>
      <w:r w:rsidR="00DC3379">
        <w:t xml:space="preserve"> </w:t>
      </w:r>
    </w:p>
    <w:p w:rsidR="005B2816" w:rsidRPr="00A100EF" w:rsidRDefault="00A90CBB" w:rsidP="005B2816">
      <w:pPr>
        <w:pStyle w:val="Normlnweb"/>
        <w:spacing w:after="0" w:line="240" w:lineRule="auto"/>
        <w:rPr>
          <w:i/>
          <w:sz w:val="20"/>
          <w:szCs w:val="20"/>
        </w:rPr>
      </w:pPr>
      <w:r w:rsidRPr="00A100EF">
        <w:rPr>
          <w:i/>
          <w:szCs w:val="20"/>
          <w:vertAlign w:val="superscript"/>
        </w:rPr>
        <w:t>1</w:t>
      </w:r>
      <w:r w:rsidR="00346BE1" w:rsidRPr="00346BE1">
        <w:rPr>
          <w:i/>
          <w:iCs/>
          <w:sz w:val="20"/>
          <w:szCs w:val="20"/>
        </w:rPr>
        <w:t xml:space="preserve">CZ-OPENSCREEN </w:t>
      </w:r>
      <w:proofErr w:type="spellStart"/>
      <w:r w:rsidR="00346BE1" w:rsidRPr="00346BE1">
        <w:rPr>
          <w:i/>
          <w:iCs/>
          <w:sz w:val="20"/>
          <w:szCs w:val="20"/>
        </w:rPr>
        <w:t>National</w:t>
      </w:r>
      <w:proofErr w:type="spellEnd"/>
      <w:r w:rsidR="00346BE1" w:rsidRPr="00346BE1">
        <w:rPr>
          <w:i/>
          <w:iCs/>
          <w:sz w:val="20"/>
          <w:szCs w:val="20"/>
        </w:rPr>
        <w:t xml:space="preserve"> </w:t>
      </w:r>
      <w:proofErr w:type="spellStart"/>
      <w:r w:rsidR="00346BE1" w:rsidRPr="00346BE1">
        <w:rPr>
          <w:i/>
          <w:iCs/>
          <w:sz w:val="20"/>
          <w:szCs w:val="20"/>
        </w:rPr>
        <w:t>Infrastructure</w:t>
      </w:r>
      <w:proofErr w:type="spellEnd"/>
      <w:r w:rsidR="00346BE1" w:rsidRPr="00346BE1">
        <w:rPr>
          <w:i/>
          <w:iCs/>
          <w:sz w:val="20"/>
          <w:szCs w:val="20"/>
        </w:rPr>
        <w:t xml:space="preserve"> </w:t>
      </w:r>
      <w:proofErr w:type="spellStart"/>
      <w:r w:rsidR="00346BE1" w:rsidRPr="00346BE1">
        <w:rPr>
          <w:i/>
          <w:iCs/>
          <w:sz w:val="20"/>
          <w:szCs w:val="20"/>
        </w:rPr>
        <w:t>for</w:t>
      </w:r>
      <w:proofErr w:type="spellEnd"/>
      <w:r w:rsidR="00346BE1" w:rsidRPr="00346BE1">
        <w:rPr>
          <w:i/>
          <w:iCs/>
          <w:sz w:val="20"/>
          <w:szCs w:val="20"/>
        </w:rPr>
        <w:t xml:space="preserve"> </w:t>
      </w:r>
      <w:proofErr w:type="spellStart"/>
      <w:r w:rsidR="00346BE1" w:rsidRPr="00346BE1">
        <w:rPr>
          <w:i/>
          <w:iCs/>
          <w:sz w:val="20"/>
          <w:szCs w:val="20"/>
        </w:rPr>
        <w:t>Chemical</w:t>
      </w:r>
      <w:proofErr w:type="spellEnd"/>
      <w:r w:rsidR="00346BE1" w:rsidRPr="00346BE1">
        <w:rPr>
          <w:i/>
          <w:iCs/>
          <w:sz w:val="20"/>
          <w:szCs w:val="20"/>
        </w:rPr>
        <w:t xml:space="preserve"> Biology, Institute </w:t>
      </w:r>
      <w:proofErr w:type="spellStart"/>
      <w:r w:rsidR="00346BE1" w:rsidRPr="00346BE1">
        <w:rPr>
          <w:i/>
          <w:iCs/>
          <w:sz w:val="20"/>
          <w:szCs w:val="20"/>
        </w:rPr>
        <w:t>of</w:t>
      </w:r>
      <w:proofErr w:type="spellEnd"/>
      <w:r w:rsidR="00346BE1" w:rsidRPr="00346BE1">
        <w:rPr>
          <w:i/>
          <w:iCs/>
          <w:sz w:val="20"/>
          <w:szCs w:val="20"/>
        </w:rPr>
        <w:t xml:space="preserve"> </w:t>
      </w:r>
      <w:proofErr w:type="spellStart"/>
      <w:r w:rsidR="00346BE1" w:rsidRPr="00346BE1">
        <w:rPr>
          <w:i/>
          <w:iCs/>
          <w:sz w:val="20"/>
          <w:szCs w:val="20"/>
        </w:rPr>
        <w:t>Molecular</w:t>
      </w:r>
      <w:proofErr w:type="spellEnd"/>
      <w:r w:rsidR="00346BE1" w:rsidRPr="00346BE1">
        <w:rPr>
          <w:i/>
          <w:iCs/>
          <w:sz w:val="20"/>
          <w:szCs w:val="20"/>
        </w:rPr>
        <w:t xml:space="preserve"> </w:t>
      </w:r>
      <w:proofErr w:type="spellStart"/>
      <w:r w:rsidR="00346BE1" w:rsidRPr="00346BE1">
        <w:rPr>
          <w:i/>
          <w:iCs/>
          <w:sz w:val="20"/>
          <w:szCs w:val="20"/>
        </w:rPr>
        <w:t>Genetics</w:t>
      </w:r>
      <w:proofErr w:type="spellEnd"/>
      <w:r w:rsidR="00346BE1" w:rsidRPr="00346BE1">
        <w:rPr>
          <w:i/>
          <w:iCs/>
          <w:sz w:val="20"/>
          <w:szCs w:val="20"/>
        </w:rPr>
        <w:t xml:space="preserve"> </w:t>
      </w:r>
      <w:proofErr w:type="spellStart"/>
      <w:r w:rsidR="00346BE1" w:rsidRPr="00346BE1">
        <w:rPr>
          <w:i/>
          <w:iCs/>
          <w:sz w:val="20"/>
          <w:szCs w:val="20"/>
        </w:rPr>
        <w:t>of</w:t>
      </w:r>
      <w:proofErr w:type="spellEnd"/>
      <w:r w:rsidR="00346BE1" w:rsidRPr="00346BE1">
        <w:rPr>
          <w:i/>
          <w:iCs/>
          <w:sz w:val="20"/>
          <w:szCs w:val="20"/>
        </w:rPr>
        <w:t xml:space="preserve"> </w:t>
      </w:r>
      <w:proofErr w:type="spellStart"/>
      <w:r w:rsidR="00346BE1" w:rsidRPr="00346BE1">
        <w:rPr>
          <w:i/>
          <w:iCs/>
          <w:sz w:val="20"/>
          <w:szCs w:val="20"/>
        </w:rPr>
        <w:t>the</w:t>
      </w:r>
      <w:proofErr w:type="spellEnd"/>
      <w:r w:rsidR="00346BE1" w:rsidRPr="00346BE1">
        <w:rPr>
          <w:i/>
          <w:iCs/>
          <w:sz w:val="20"/>
          <w:szCs w:val="20"/>
        </w:rPr>
        <w:t xml:space="preserve"> Czech </w:t>
      </w:r>
      <w:proofErr w:type="spellStart"/>
      <w:r w:rsidR="00346BE1" w:rsidRPr="00346BE1">
        <w:rPr>
          <w:i/>
          <w:iCs/>
          <w:sz w:val="20"/>
          <w:szCs w:val="20"/>
        </w:rPr>
        <w:t>Academy</w:t>
      </w:r>
      <w:proofErr w:type="spellEnd"/>
      <w:r w:rsidR="00346BE1" w:rsidRPr="00346BE1">
        <w:rPr>
          <w:i/>
          <w:iCs/>
          <w:sz w:val="20"/>
          <w:szCs w:val="20"/>
        </w:rPr>
        <w:t xml:space="preserve"> </w:t>
      </w:r>
      <w:proofErr w:type="spellStart"/>
      <w:r w:rsidR="00346BE1" w:rsidRPr="00346BE1">
        <w:rPr>
          <w:i/>
          <w:iCs/>
          <w:sz w:val="20"/>
          <w:szCs w:val="20"/>
        </w:rPr>
        <w:t>of</w:t>
      </w:r>
      <w:proofErr w:type="spellEnd"/>
      <w:r w:rsidR="00346BE1" w:rsidRPr="00346BE1">
        <w:rPr>
          <w:i/>
          <w:iCs/>
          <w:sz w:val="20"/>
          <w:szCs w:val="20"/>
        </w:rPr>
        <w:t xml:space="preserve"> </w:t>
      </w:r>
      <w:proofErr w:type="spellStart"/>
      <w:r w:rsidR="00346BE1" w:rsidRPr="00346BE1">
        <w:rPr>
          <w:i/>
          <w:iCs/>
          <w:sz w:val="20"/>
          <w:szCs w:val="20"/>
        </w:rPr>
        <w:t>Sciences</w:t>
      </w:r>
      <w:proofErr w:type="spellEnd"/>
      <w:r w:rsidR="00346BE1" w:rsidRPr="00346BE1">
        <w:rPr>
          <w:i/>
          <w:iCs/>
          <w:sz w:val="20"/>
          <w:szCs w:val="20"/>
        </w:rPr>
        <w:t>, Vídeňská 1083, 142 20, Prague 4, Czech Republic</w:t>
      </w:r>
    </w:p>
    <w:p w:rsidR="00DC3379" w:rsidRDefault="00DC3379" w:rsidP="004B6F30">
      <w:pPr>
        <w:pStyle w:val="Afiliace"/>
      </w:pPr>
    </w:p>
    <w:p w:rsidR="00A90CBB" w:rsidRDefault="00A90CBB" w:rsidP="00A90CBB"/>
    <w:p w:rsidR="003915E6" w:rsidRPr="00C02258" w:rsidRDefault="006C471A" w:rsidP="006C471A">
      <w:pPr>
        <w:pStyle w:val="Abstrakt"/>
        <w:ind w:firstLine="0"/>
        <w:rPr>
          <w:lang w:val="en-US"/>
        </w:rPr>
      </w:pPr>
      <w:r w:rsidRPr="00C02258">
        <w:rPr>
          <w:color w:val="000000"/>
          <w:lang w:val="en-US"/>
        </w:rPr>
        <w:t>Probes &amp; Drugs (P&amp;D) portal (probes-drugs.org) was released in 2017 to address the problems in the field of chemical probes and other high-quality chemical tools, concerning mainly the fragmentation and obsoleteness of the available data. Since then, it has become one of the major and most comprehensive resources in the field that serves as a hub for the integration of high-quality bioactive compound sets. Apart from the data integration, P&amp;D recently established its own approach to evaluating the probe-likeness of compounds labelled as chemical probes (so-called probe-likeness score) and a live set of high-quality chemical probes (utilizing the score in combination with other key criteria), updated with each new version of P&amp;D. As of ver. 0</w:t>
      </w:r>
      <w:r w:rsidR="006F0226">
        <w:rPr>
          <w:color w:val="000000"/>
          <w:lang w:val="en-US"/>
        </w:rPr>
        <w:t>1</w:t>
      </w:r>
      <w:r w:rsidRPr="00C02258">
        <w:rPr>
          <w:color w:val="000000"/>
          <w:lang w:val="en-US"/>
        </w:rPr>
        <w:t>.202</w:t>
      </w:r>
      <w:r w:rsidR="006F0226">
        <w:rPr>
          <w:color w:val="000000"/>
          <w:lang w:val="en-US"/>
        </w:rPr>
        <w:t>2</w:t>
      </w:r>
      <w:r w:rsidRPr="00C02258">
        <w:rPr>
          <w:color w:val="000000"/>
          <w:lang w:val="en-US"/>
        </w:rPr>
        <w:t>, this set contains 6</w:t>
      </w:r>
      <w:r w:rsidR="006F0226">
        <w:rPr>
          <w:color w:val="000000"/>
          <w:lang w:val="en-US"/>
        </w:rPr>
        <w:t>69</w:t>
      </w:r>
      <w:r w:rsidRPr="00C02258">
        <w:rPr>
          <w:color w:val="000000"/>
          <w:lang w:val="en-US"/>
        </w:rPr>
        <w:t xml:space="preserve"> compounds covering </w:t>
      </w:r>
      <w:r w:rsidR="00B800EE">
        <w:rPr>
          <w:color w:val="000000"/>
          <w:lang w:val="en-US"/>
        </w:rPr>
        <w:t>518</w:t>
      </w:r>
      <w:r w:rsidRPr="00C02258">
        <w:rPr>
          <w:color w:val="000000"/>
          <w:lang w:val="en-US"/>
        </w:rPr>
        <w:t xml:space="preserve"> primary targets. The synergy between integrated</w:t>
      </w:r>
      <w:bookmarkStart w:id="0" w:name="_GoBack"/>
      <w:bookmarkEnd w:id="0"/>
      <w:r w:rsidRPr="00C02258">
        <w:rPr>
          <w:color w:val="000000"/>
          <w:lang w:val="en-US"/>
        </w:rPr>
        <w:t xml:space="preserve"> data sources and tools available for their analysis makes P&amp;D a unique discovery platform designated not only for experts in the field of chemical biology but for a wider scientific community with limited knowledge in this area.</w:t>
      </w:r>
    </w:p>
    <w:sectPr w:rsidR="003915E6" w:rsidRPr="00C022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379"/>
    <w:rsid w:val="00035A3C"/>
    <w:rsid w:val="00047485"/>
    <w:rsid w:val="000A6A59"/>
    <w:rsid w:val="000D630D"/>
    <w:rsid w:val="002852E6"/>
    <w:rsid w:val="00346BE1"/>
    <w:rsid w:val="003915E6"/>
    <w:rsid w:val="004B6F30"/>
    <w:rsid w:val="005B0143"/>
    <w:rsid w:val="005B2816"/>
    <w:rsid w:val="005E017C"/>
    <w:rsid w:val="005E1A12"/>
    <w:rsid w:val="005E244A"/>
    <w:rsid w:val="00607E75"/>
    <w:rsid w:val="00623ECF"/>
    <w:rsid w:val="00627B78"/>
    <w:rsid w:val="006C471A"/>
    <w:rsid w:val="006F0226"/>
    <w:rsid w:val="00701A0B"/>
    <w:rsid w:val="00717D9E"/>
    <w:rsid w:val="007602A8"/>
    <w:rsid w:val="007C7E62"/>
    <w:rsid w:val="008442E9"/>
    <w:rsid w:val="00855188"/>
    <w:rsid w:val="008727C2"/>
    <w:rsid w:val="009A28C3"/>
    <w:rsid w:val="00A100EF"/>
    <w:rsid w:val="00A90CBB"/>
    <w:rsid w:val="00AE3AC7"/>
    <w:rsid w:val="00B17C74"/>
    <w:rsid w:val="00B24C96"/>
    <w:rsid w:val="00B800EE"/>
    <w:rsid w:val="00C02258"/>
    <w:rsid w:val="00C247C2"/>
    <w:rsid w:val="00D72AB4"/>
    <w:rsid w:val="00DA1090"/>
    <w:rsid w:val="00DC3379"/>
    <w:rsid w:val="00E00C88"/>
    <w:rsid w:val="00E104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16311"/>
  <w15:chartTrackingRefBased/>
  <w15:docId w15:val="{496741AF-FDDA-4EB4-8232-C614F6EC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90CBB"/>
    <w:rPr>
      <w:szCs w:val="24"/>
    </w:rPr>
  </w:style>
  <w:style w:type="paragraph" w:styleId="Nadpis1">
    <w:name w:val="heading 1"/>
    <w:next w:val="Normln"/>
    <w:qFormat/>
    <w:rsid w:val="00A90CBB"/>
    <w:pPr>
      <w:keepNext/>
      <w:spacing w:before="240" w:after="60"/>
      <w:outlineLvl w:val="0"/>
    </w:pPr>
    <w:rPr>
      <w:rFonts w:cs="Arial"/>
      <w:b/>
      <w:bCs/>
      <w:kern w:val="32"/>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utor">
    <w:name w:val="Autor"/>
    <w:next w:val="Normln"/>
    <w:rsid w:val="00DC3379"/>
    <w:rPr>
      <w:szCs w:val="24"/>
    </w:rPr>
  </w:style>
  <w:style w:type="paragraph" w:customStyle="1" w:styleId="Afiliace">
    <w:name w:val="Afiliace"/>
    <w:basedOn w:val="Autor"/>
    <w:next w:val="Normln"/>
    <w:rsid w:val="004B6F30"/>
    <w:rPr>
      <w:i/>
    </w:rPr>
  </w:style>
  <w:style w:type="paragraph" w:customStyle="1" w:styleId="Abstrakt">
    <w:name w:val="Abstrakt"/>
    <w:basedOn w:val="Autor"/>
    <w:next w:val="Normln"/>
    <w:rsid w:val="00A90CBB"/>
    <w:pPr>
      <w:spacing w:line="264" w:lineRule="auto"/>
      <w:ind w:firstLine="170"/>
      <w:jc w:val="both"/>
    </w:pPr>
  </w:style>
  <w:style w:type="paragraph" w:styleId="Normlnweb">
    <w:name w:val="Normal (Web)"/>
    <w:basedOn w:val="Normln"/>
    <w:uiPriority w:val="99"/>
    <w:unhideWhenUsed/>
    <w:rsid w:val="005B2816"/>
    <w:pPr>
      <w:spacing w:before="100" w:beforeAutospacing="1" w:after="144" w:line="276" w:lineRule="auto"/>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793418">
      <w:bodyDiv w:val="1"/>
      <w:marLeft w:val="0"/>
      <w:marRight w:val="0"/>
      <w:marTop w:val="0"/>
      <w:marBottom w:val="0"/>
      <w:divBdr>
        <w:top w:val="none" w:sz="0" w:space="0" w:color="auto"/>
        <w:left w:val="none" w:sz="0" w:space="0" w:color="auto"/>
        <w:bottom w:val="none" w:sz="0" w:space="0" w:color="auto"/>
        <w:right w:val="none" w:sz="0" w:space="0" w:color="auto"/>
      </w:divBdr>
    </w:div>
    <w:div w:id="100297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1186</Characters>
  <Application>Microsoft Office Word</Application>
  <DocSecurity>0</DocSecurity>
  <Lines>9</Lines>
  <Paragraphs>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Název konferenčního příspěvku</vt:lpstr>
      <vt:lpstr>Název konferenčního příspěvku</vt:lpstr>
    </vt:vector>
  </TitlesOfParts>
  <Company>vscht</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konferenčního příspěvku</dc:title>
  <dc:subject/>
  <dc:creator>Windows User</dc:creator>
  <cp:keywords/>
  <dc:description/>
  <cp:lastModifiedBy>Ctibor Škuta</cp:lastModifiedBy>
  <cp:revision>2</cp:revision>
  <dcterms:created xsi:type="dcterms:W3CDTF">2022-05-13T10:42:00Z</dcterms:created>
  <dcterms:modified xsi:type="dcterms:W3CDTF">2022-05-13T10:42:00Z</dcterms:modified>
</cp:coreProperties>
</file>