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E9F4" w14:textId="5C65E280" w:rsidR="00DC3379" w:rsidRPr="007B231A" w:rsidRDefault="007B231A" w:rsidP="00DC3379">
      <w:pPr>
        <w:pStyle w:val="Nadpis1"/>
        <w:rPr>
          <w:lang w:val="en-GB"/>
        </w:rPr>
      </w:pPr>
      <w:r w:rsidRPr="007B231A">
        <w:rPr>
          <w:lang w:val="en-GB"/>
        </w:rPr>
        <w:t xml:space="preserve">5 years of </w:t>
      </w:r>
      <w:proofErr w:type="spellStart"/>
      <w:r w:rsidRPr="007B231A">
        <w:rPr>
          <w:lang w:val="en-GB"/>
        </w:rPr>
        <w:t>Alphafoldology</w:t>
      </w:r>
      <w:proofErr w:type="spellEnd"/>
      <w:r w:rsidRPr="007B231A">
        <w:rPr>
          <w:lang w:val="en-GB"/>
        </w:rPr>
        <w:t xml:space="preserve"> </w:t>
      </w:r>
    </w:p>
    <w:p w14:paraId="053006DE" w14:textId="77777777" w:rsidR="00A90CBB" w:rsidRPr="007B231A" w:rsidRDefault="00A90CBB" w:rsidP="00A90CBB">
      <w:pPr>
        <w:rPr>
          <w:lang w:val="en-GB"/>
        </w:rPr>
      </w:pPr>
    </w:p>
    <w:p w14:paraId="1E84223B" w14:textId="2861D5FF" w:rsidR="00B24C96" w:rsidRPr="007B231A" w:rsidRDefault="007B231A" w:rsidP="00DC3379">
      <w:pPr>
        <w:pStyle w:val="Autor"/>
        <w:rPr>
          <w:lang w:val="en-GB"/>
        </w:rPr>
      </w:pPr>
      <w:r w:rsidRPr="007B231A">
        <w:rPr>
          <w:lang w:val="en-GB"/>
        </w:rPr>
        <w:t>Berka Karel</w:t>
      </w:r>
      <w:r w:rsidR="00DC3379" w:rsidRPr="007B231A">
        <w:rPr>
          <w:szCs w:val="20"/>
          <w:vertAlign w:val="superscript"/>
          <w:lang w:val="en-GB"/>
        </w:rPr>
        <w:t>1</w:t>
      </w:r>
      <w:r w:rsidR="00DC3379" w:rsidRPr="007B231A">
        <w:rPr>
          <w:lang w:val="en-GB"/>
        </w:rPr>
        <w:t xml:space="preserve"> </w:t>
      </w:r>
    </w:p>
    <w:p w14:paraId="4E21F205" w14:textId="77777777" w:rsidR="00A90CBB" w:rsidRPr="007B231A" w:rsidRDefault="00A90CBB" w:rsidP="00A90CBB">
      <w:pPr>
        <w:rPr>
          <w:lang w:val="en-GB"/>
        </w:rPr>
      </w:pPr>
    </w:p>
    <w:p w14:paraId="074E99B0" w14:textId="260F6E55" w:rsidR="00DC3379" w:rsidRPr="007B231A" w:rsidRDefault="00A90CBB" w:rsidP="004B6F30">
      <w:pPr>
        <w:pStyle w:val="Afiliace"/>
        <w:rPr>
          <w:lang w:val="en-GB"/>
        </w:rPr>
      </w:pPr>
      <w:r w:rsidRPr="007B231A">
        <w:rPr>
          <w:szCs w:val="20"/>
          <w:vertAlign w:val="superscript"/>
          <w:lang w:val="en-GB"/>
        </w:rPr>
        <w:t>1</w:t>
      </w:r>
      <w:r w:rsidRPr="007B231A">
        <w:rPr>
          <w:lang w:val="en-GB"/>
        </w:rPr>
        <w:t xml:space="preserve"> </w:t>
      </w:r>
      <w:r w:rsidR="007B231A" w:rsidRPr="007B231A">
        <w:rPr>
          <w:lang w:val="en-GB"/>
        </w:rPr>
        <w:t xml:space="preserve">Department of Physical Chemistry, Faculty of Science, </w:t>
      </w:r>
      <w:proofErr w:type="spellStart"/>
      <w:r w:rsidR="007B231A" w:rsidRPr="007B231A">
        <w:rPr>
          <w:lang w:val="en-GB"/>
        </w:rPr>
        <w:t>Palack</w:t>
      </w:r>
      <w:proofErr w:type="spellEnd"/>
      <w:r w:rsidR="007B231A">
        <w:t>ý</w:t>
      </w:r>
      <w:r w:rsidR="007B231A" w:rsidRPr="007B231A">
        <w:rPr>
          <w:lang w:val="en-GB"/>
        </w:rPr>
        <w:t xml:space="preserve"> University Olomouc, </w:t>
      </w:r>
      <w:hyperlink r:id="rId4" w:history="1">
        <w:r w:rsidR="007B231A" w:rsidRPr="007B231A">
          <w:rPr>
            <w:rStyle w:val="Hypertextovodkaz"/>
            <w:lang w:val="en-GB"/>
          </w:rPr>
          <w:t>karel.berka@upol.cz</w:t>
        </w:r>
      </w:hyperlink>
      <w:r w:rsidR="007B231A" w:rsidRPr="007B231A">
        <w:rPr>
          <w:lang w:val="en-GB"/>
        </w:rPr>
        <w:t xml:space="preserve"> </w:t>
      </w:r>
    </w:p>
    <w:p w14:paraId="30E28FA3" w14:textId="77777777" w:rsidR="00A90CBB" w:rsidRPr="007B231A" w:rsidRDefault="00A90CBB" w:rsidP="00A90CBB">
      <w:pPr>
        <w:rPr>
          <w:lang w:val="en-GB"/>
        </w:rPr>
      </w:pPr>
    </w:p>
    <w:p w14:paraId="7EAD2991" w14:textId="6BFD3975" w:rsidR="00E00C88" w:rsidRPr="007B231A" w:rsidRDefault="007B231A" w:rsidP="00E00C88">
      <w:pPr>
        <w:pStyle w:val="Abstrakt"/>
        <w:ind w:firstLine="0"/>
        <w:rPr>
          <w:lang w:val="en-GB"/>
        </w:rPr>
      </w:pPr>
      <w:r w:rsidRPr="007B231A">
        <w:rPr>
          <w:lang w:val="en-GB"/>
        </w:rPr>
        <w:t>AlphaFold 2 was first presented at CASP 14 in December 2020. It was a major success in protein structure prediction, leading to a Nobel Prize in Chemistry last year. Especially since AlphaFoldDB and AlphaFold 2 source code opened in July 2021, the field of structural biology has moved towards the full structural description of all possible proteins with known and, to some extent, even unknown s</w:t>
      </w:r>
      <w:r w:rsidR="00EB4A60">
        <w:rPr>
          <w:lang w:val="en-GB"/>
        </w:rPr>
        <w:t>equences. The speed and breadth of post-AlphaFold tools and services development</w:t>
      </w:r>
      <w:r w:rsidRPr="007B231A">
        <w:rPr>
          <w:lang w:val="en-GB"/>
        </w:rPr>
        <w:t xml:space="preserve">, for which </w:t>
      </w:r>
      <w:r w:rsidR="00EB4A60">
        <w:rPr>
          <w:lang w:val="en-GB"/>
        </w:rPr>
        <w:t xml:space="preserve">Marian Novotný and I coined </w:t>
      </w:r>
      <w:r w:rsidRPr="007B231A">
        <w:rPr>
          <w:lang w:val="en-GB"/>
        </w:rPr>
        <w:t>the term „</w:t>
      </w:r>
      <w:proofErr w:type="spellStart"/>
      <w:r w:rsidRPr="007B231A">
        <w:rPr>
          <w:lang w:val="en-GB"/>
        </w:rPr>
        <w:t>Alphafoldology</w:t>
      </w:r>
      <w:proofErr w:type="spellEnd"/>
      <w:r w:rsidRPr="007B231A">
        <w:rPr>
          <w:lang w:val="en-GB"/>
        </w:rPr>
        <w:t>“</w:t>
      </w:r>
      <w:r w:rsidR="00EB4A60">
        <w:rPr>
          <w:lang w:val="en-GB"/>
        </w:rPr>
        <w:t xml:space="preserve"> in September 2021, has been breathtaking. </w:t>
      </w:r>
      <w:r w:rsidRPr="007B231A">
        <w:rPr>
          <w:lang w:val="en-GB"/>
        </w:rPr>
        <w:t>In the lecture</w:t>
      </w:r>
      <w:r w:rsidR="00EB4A60">
        <w:rPr>
          <w:lang w:val="en-GB"/>
        </w:rPr>
        <w:t>, I</w:t>
      </w:r>
      <w:r w:rsidRPr="007B231A">
        <w:rPr>
          <w:lang w:val="en-GB"/>
        </w:rPr>
        <w:t xml:space="preserve"> will review </w:t>
      </w:r>
      <w:r w:rsidR="00EB4A60">
        <w:rPr>
          <w:lang w:val="en-GB"/>
        </w:rPr>
        <w:t xml:space="preserve">the current state-of-the-art of the </w:t>
      </w:r>
      <w:proofErr w:type="spellStart"/>
      <w:r w:rsidR="00EB4A60">
        <w:rPr>
          <w:lang w:val="en-GB"/>
        </w:rPr>
        <w:t>Alphafoldology</w:t>
      </w:r>
      <w:proofErr w:type="spellEnd"/>
      <w:r w:rsidR="00EB4A60">
        <w:rPr>
          <w:lang w:val="en-GB"/>
        </w:rPr>
        <w:t xml:space="preserve"> field and what usage it enables for biology and chemistry.</w:t>
      </w:r>
    </w:p>
    <w:sectPr w:rsidR="00E00C88" w:rsidRPr="007B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A6A59"/>
    <w:rsid w:val="000D630D"/>
    <w:rsid w:val="003915E6"/>
    <w:rsid w:val="004B6F30"/>
    <w:rsid w:val="005E017C"/>
    <w:rsid w:val="005E244A"/>
    <w:rsid w:val="00627B78"/>
    <w:rsid w:val="00701A0B"/>
    <w:rsid w:val="00717D9E"/>
    <w:rsid w:val="007602A8"/>
    <w:rsid w:val="007B231A"/>
    <w:rsid w:val="007C7E62"/>
    <w:rsid w:val="008442E9"/>
    <w:rsid w:val="008727C2"/>
    <w:rsid w:val="009A28C3"/>
    <w:rsid w:val="00A639A8"/>
    <w:rsid w:val="00A90CBB"/>
    <w:rsid w:val="00B24C96"/>
    <w:rsid w:val="00C247C2"/>
    <w:rsid w:val="00D72AB4"/>
    <w:rsid w:val="00DA1090"/>
    <w:rsid w:val="00DC3379"/>
    <w:rsid w:val="00E00C88"/>
    <w:rsid w:val="00E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36C95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0CBB"/>
    <w:rPr>
      <w:szCs w:val="24"/>
    </w:rPr>
  </w:style>
  <w:style w:type="paragraph" w:styleId="Nadpis1">
    <w:name w:val="heading 1"/>
    <w:next w:val="Normln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next w:val="Normln"/>
    <w:rsid w:val="00DC3379"/>
    <w:rPr>
      <w:szCs w:val="24"/>
    </w:rPr>
  </w:style>
  <w:style w:type="paragraph" w:customStyle="1" w:styleId="Afiliace">
    <w:name w:val="Afiliace"/>
    <w:basedOn w:val="Autor"/>
    <w:next w:val="Normln"/>
    <w:rsid w:val="004B6F30"/>
    <w:rPr>
      <w:i/>
    </w:rPr>
  </w:style>
  <w:style w:type="paragraph" w:customStyle="1" w:styleId="Abstrakt">
    <w:name w:val="Abstrakt"/>
    <w:basedOn w:val="Autor"/>
    <w:next w:val="Normln"/>
    <w:rsid w:val="00A90CBB"/>
    <w:pPr>
      <w:spacing w:line="264" w:lineRule="auto"/>
      <w:ind w:firstLine="170"/>
      <w:jc w:val="both"/>
    </w:pPr>
  </w:style>
  <w:style w:type="character" w:styleId="Hypertextovodkaz">
    <w:name w:val="Hyperlink"/>
    <w:basedOn w:val="Standardnpsmoodstavce"/>
    <w:rsid w:val="007B23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l.berka@u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783</Characters>
  <Application>Microsoft Office Word</Application>
  <DocSecurity>0</DocSecurity>
  <Lines>16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Karel Krápník Berka</cp:lastModifiedBy>
  <cp:revision>2</cp:revision>
  <dcterms:created xsi:type="dcterms:W3CDTF">2025-05-02T10:01:00Z</dcterms:created>
  <dcterms:modified xsi:type="dcterms:W3CDTF">2025-05-02T10:01:00Z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46585a3a-43a5-4dd9-9151-6f09ce1b1dbf</vt:lpwstr>
  </property>
</Properties>
</file>